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641" w:rsidRDefault="005B4BBB" w:rsidP="005B4BB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B4BBB">
        <w:rPr>
          <w:rFonts w:ascii="Times New Roman" w:hAnsi="Times New Roman" w:cs="Times New Roman"/>
          <w:b/>
          <w:sz w:val="44"/>
          <w:szCs w:val="44"/>
        </w:rPr>
        <w:t>Справка</w:t>
      </w:r>
    </w:p>
    <w:p w:rsidR="009018C6" w:rsidRPr="005B4BBB" w:rsidRDefault="009018C6" w:rsidP="005B4BBB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B4BBB" w:rsidRDefault="005B4BBB" w:rsidP="005B4BBB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 w:rsidRPr="005B4BBB">
        <w:rPr>
          <w:rFonts w:ascii="Times New Roman" w:hAnsi="Times New Roman" w:cs="Times New Roman"/>
          <w:i/>
          <w:sz w:val="40"/>
          <w:szCs w:val="40"/>
        </w:rPr>
        <w:t xml:space="preserve">о работе муниципального казенного дошкольного образовательного учреждения детский сад «Теремок» п. Каменка </w:t>
      </w:r>
    </w:p>
    <w:p w:rsidR="009018C6" w:rsidRPr="005B4BBB" w:rsidRDefault="009018C6" w:rsidP="005B4BBB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5B4BBB" w:rsidRDefault="005B4BBB" w:rsidP="005B4BB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B4BBB">
        <w:rPr>
          <w:rFonts w:ascii="Times New Roman" w:hAnsi="Times New Roman" w:cs="Times New Roman"/>
          <w:b/>
          <w:sz w:val="36"/>
          <w:szCs w:val="36"/>
        </w:rPr>
        <w:t xml:space="preserve">по предупреждению дорожно – транспортного травматизма </w:t>
      </w:r>
    </w:p>
    <w:p w:rsidR="005B4BBB" w:rsidRDefault="005B4BBB" w:rsidP="005B4BB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0E35" w:rsidRPr="00FC570C" w:rsidRDefault="005B4BBB" w:rsidP="009018C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570C">
        <w:rPr>
          <w:rFonts w:ascii="Times New Roman" w:hAnsi="Times New Roman" w:cs="Times New Roman"/>
          <w:sz w:val="28"/>
          <w:szCs w:val="28"/>
        </w:rPr>
        <w:t>В современных условиях, когда непомерно увеличился</w:t>
      </w:r>
      <w:r w:rsidR="00360E35" w:rsidRPr="00FC570C">
        <w:rPr>
          <w:rFonts w:ascii="Times New Roman" w:hAnsi="Times New Roman" w:cs="Times New Roman"/>
          <w:sz w:val="28"/>
          <w:szCs w:val="28"/>
        </w:rPr>
        <w:t xml:space="preserve">  поток машин, </w:t>
      </w:r>
      <w:r w:rsidRPr="00FC570C">
        <w:rPr>
          <w:rFonts w:ascii="Times New Roman" w:hAnsi="Times New Roman" w:cs="Times New Roman"/>
          <w:sz w:val="28"/>
          <w:szCs w:val="28"/>
        </w:rPr>
        <w:t>культура поведения на дорогах становится просто жизненной необходимостью. И формировать эту культуру следует с детст</w:t>
      </w:r>
      <w:r w:rsidR="00360E35" w:rsidRPr="00FC570C">
        <w:rPr>
          <w:rFonts w:ascii="Times New Roman" w:hAnsi="Times New Roman" w:cs="Times New Roman"/>
          <w:sz w:val="28"/>
          <w:szCs w:val="28"/>
        </w:rPr>
        <w:t xml:space="preserve">ва. </w:t>
      </w:r>
    </w:p>
    <w:p w:rsidR="00360E35" w:rsidRPr="00FC570C" w:rsidRDefault="00360E35" w:rsidP="009018C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570C">
        <w:rPr>
          <w:rFonts w:ascii="Times New Roman" w:hAnsi="Times New Roman" w:cs="Times New Roman"/>
          <w:sz w:val="28"/>
          <w:szCs w:val="28"/>
        </w:rPr>
        <w:t xml:space="preserve">В нашем детском саду вопросу безопасности детей на улицах и дорогах поселка уделяется большое внимание. Профилактика детского дорожно-транспортного травматизма – проблема всего общества. Она должна решаться общими усилиями. </w:t>
      </w:r>
    </w:p>
    <w:p w:rsidR="00951876" w:rsidRPr="00FC570C" w:rsidRDefault="00C5101B" w:rsidP="009018C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570C">
        <w:rPr>
          <w:rFonts w:ascii="Times New Roman" w:hAnsi="Times New Roman" w:cs="Times New Roman"/>
          <w:sz w:val="28"/>
          <w:szCs w:val="28"/>
        </w:rPr>
        <w:t xml:space="preserve">Главная цель нашей работы – создание условий для формирования у дошкольников устойчивых навыков безопасного поведения на улицах и дорогах. Решающими задачами для нашего детского сада являются: создание условий для обучения детей правилам безопасного поведения на дороге; </w:t>
      </w:r>
      <w:r w:rsidR="00951876" w:rsidRPr="00FC570C">
        <w:rPr>
          <w:rFonts w:ascii="Times New Roman" w:hAnsi="Times New Roman" w:cs="Times New Roman"/>
          <w:sz w:val="28"/>
          <w:szCs w:val="28"/>
        </w:rPr>
        <w:t>формирование у дошкольников устойчивых навыков соблюдения и выполнения правил дорожного движения; применение современных форм, методов обучения и воспитания, направленных на предупреждение несчастных случаев с детьми на дорогах; формирование у родителей устойчивого интереса к безопасности детей как участников дорожного движения.</w:t>
      </w:r>
      <w:r w:rsidRPr="00FC570C">
        <w:rPr>
          <w:rFonts w:ascii="Times New Roman" w:hAnsi="Times New Roman" w:cs="Times New Roman"/>
          <w:sz w:val="28"/>
          <w:szCs w:val="28"/>
        </w:rPr>
        <w:t xml:space="preserve"> </w:t>
      </w:r>
      <w:r w:rsidR="00360E35" w:rsidRPr="00FC570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14D5D" w:rsidRPr="00FC570C" w:rsidRDefault="00951876" w:rsidP="009018C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570C">
        <w:rPr>
          <w:rFonts w:ascii="Times New Roman" w:hAnsi="Times New Roman" w:cs="Times New Roman"/>
          <w:sz w:val="28"/>
          <w:szCs w:val="28"/>
        </w:rPr>
        <w:lastRenderedPageBreak/>
        <w:t xml:space="preserve">Наша работа построена по нарастающей степени сложности. Начиная с элементарных задач воспитания и обучения детей </w:t>
      </w:r>
      <w:r w:rsidR="00114D5D" w:rsidRPr="00FC570C">
        <w:rPr>
          <w:rFonts w:ascii="Times New Roman" w:hAnsi="Times New Roman" w:cs="Times New Roman"/>
          <w:sz w:val="28"/>
          <w:szCs w:val="28"/>
        </w:rPr>
        <w:t xml:space="preserve">младшего дошкольного возраста, </w:t>
      </w:r>
      <w:r w:rsidRPr="00FC570C">
        <w:rPr>
          <w:rFonts w:ascii="Times New Roman" w:hAnsi="Times New Roman" w:cs="Times New Roman"/>
          <w:sz w:val="28"/>
          <w:szCs w:val="28"/>
        </w:rPr>
        <w:t>зака</w:t>
      </w:r>
      <w:r w:rsidR="00114D5D" w:rsidRPr="00FC570C">
        <w:rPr>
          <w:rFonts w:ascii="Times New Roman" w:hAnsi="Times New Roman" w:cs="Times New Roman"/>
          <w:sz w:val="28"/>
          <w:szCs w:val="28"/>
        </w:rPr>
        <w:t xml:space="preserve">нчивая более сложными понятиями и осуществляется в </w:t>
      </w:r>
      <w:r w:rsidR="009018C6">
        <w:rPr>
          <w:rFonts w:ascii="Times New Roman" w:hAnsi="Times New Roman" w:cs="Times New Roman"/>
          <w:sz w:val="28"/>
          <w:szCs w:val="28"/>
        </w:rPr>
        <w:t>четырех</w:t>
      </w:r>
      <w:r w:rsidR="00114D5D" w:rsidRPr="00FC570C">
        <w:rPr>
          <w:rFonts w:ascii="Times New Roman" w:hAnsi="Times New Roman" w:cs="Times New Roman"/>
          <w:sz w:val="28"/>
          <w:szCs w:val="28"/>
        </w:rPr>
        <w:t xml:space="preserve"> направлениях</w:t>
      </w:r>
      <w:r w:rsidR="00360E35" w:rsidRPr="00FC570C">
        <w:rPr>
          <w:rFonts w:ascii="Times New Roman" w:hAnsi="Times New Roman" w:cs="Times New Roman"/>
          <w:sz w:val="28"/>
          <w:szCs w:val="28"/>
        </w:rPr>
        <w:t xml:space="preserve"> </w:t>
      </w:r>
      <w:r w:rsidR="005E1F2E" w:rsidRPr="00FC570C">
        <w:rPr>
          <w:rFonts w:ascii="Times New Roman" w:hAnsi="Times New Roman" w:cs="Times New Roman"/>
          <w:sz w:val="28"/>
          <w:szCs w:val="28"/>
        </w:rPr>
        <w:t>:</w:t>
      </w:r>
    </w:p>
    <w:p w:rsidR="005B4BBB" w:rsidRPr="00FC570C" w:rsidRDefault="005E1F2E" w:rsidP="009018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C570C">
        <w:rPr>
          <w:rFonts w:ascii="Times New Roman" w:hAnsi="Times New Roman" w:cs="Times New Roman"/>
          <w:sz w:val="28"/>
          <w:szCs w:val="28"/>
        </w:rPr>
        <w:t xml:space="preserve">- работа с педагогами                                                                                                  - работа с родителями                                                                                                 </w:t>
      </w:r>
      <w:r w:rsidR="009018C6">
        <w:rPr>
          <w:rFonts w:ascii="Times New Roman" w:hAnsi="Times New Roman" w:cs="Times New Roman"/>
          <w:sz w:val="28"/>
          <w:szCs w:val="28"/>
        </w:rPr>
        <w:t xml:space="preserve">              - работа с детьми                                                                                                                                                  - социальное партнерство.</w:t>
      </w:r>
      <w:r w:rsidR="00360E35" w:rsidRPr="00FC570C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9018C6" w:rsidRDefault="009018C6" w:rsidP="00FC570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018C6" w:rsidRDefault="009018C6" w:rsidP="00FC570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018C6" w:rsidRDefault="009018C6" w:rsidP="00FC570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018C6" w:rsidRDefault="009018C6" w:rsidP="00FC570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018C6" w:rsidRDefault="009018C6" w:rsidP="00FC570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018C6" w:rsidRDefault="009018C6" w:rsidP="00FC570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018C6" w:rsidRDefault="009018C6" w:rsidP="00FC570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018C6" w:rsidRDefault="009018C6" w:rsidP="00FC570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018C6" w:rsidRDefault="009018C6" w:rsidP="00FC570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018C6" w:rsidRDefault="009018C6" w:rsidP="00FC570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018C6" w:rsidRDefault="009018C6" w:rsidP="00FC570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018C6" w:rsidRDefault="009018C6" w:rsidP="00FC570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018C6" w:rsidRDefault="009018C6" w:rsidP="00FC570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018C6" w:rsidRDefault="009018C6" w:rsidP="00FC570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018C6" w:rsidRDefault="009018C6" w:rsidP="00FC570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018C6" w:rsidRDefault="009018C6" w:rsidP="00FC570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018C6" w:rsidRDefault="009018C6" w:rsidP="00FC570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018C6" w:rsidRDefault="009018C6" w:rsidP="00FC570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E1F2E" w:rsidRDefault="005E1F2E" w:rsidP="009018C6">
      <w:pPr>
        <w:jc w:val="center"/>
        <w:rPr>
          <w:rFonts w:ascii="Times New Roman" w:hAnsi="Times New Roman" w:cs="Times New Roman"/>
          <w:color w:val="C00000"/>
          <w:sz w:val="48"/>
          <w:szCs w:val="48"/>
          <w:u w:val="dotted"/>
        </w:rPr>
      </w:pPr>
      <w:r w:rsidRPr="009018C6">
        <w:rPr>
          <w:rFonts w:ascii="Times New Roman" w:hAnsi="Times New Roman" w:cs="Times New Roman"/>
          <w:b/>
          <w:i/>
          <w:color w:val="C00000"/>
          <w:sz w:val="48"/>
          <w:szCs w:val="48"/>
          <w:u w:val="dotted"/>
        </w:rPr>
        <w:lastRenderedPageBreak/>
        <w:t>Работа с педагогами</w:t>
      </w:r>
      <w:r w:rsidRPr="009018C6">
        <w:rPr>
          <w:rFonts w:ascii="Times New Roman" w:hAnsi="Times New Roman" w:cs="Times New Roman"/>
          <w:color w:val="C00000"/>
          <w:sz w:val="48"/>
          <w:szCs w:val="48"/>
          <w:u w:val="dotted"/>
        </w:rPr>
        <w:t xml:space="preserve"> </w:t>
      </w:r>
    </w:p>
    <w:p w:rsidR="009018C6" w:rsidRPr="009018C6" w:rsidRDefault="009018C6" w:rsidP="009018C6">
      <w:pPr>
        <w:jc w:val="center"/>
        <w:rPr>
          <w:rFonts w:ascii="Times New Roman" w:hAnsi="Times New Roman" w:cs="Times New Roman"/>
          <w:color w:val="C00000"/>
          <w:sz w:val="48"/>
          <w:szCs w:val="48"/>
          <w:u w:val="dotted"/>
        </w:rPr>
      </w:pPr>
      <w:r w:rsidRPr="00F01474">
        <w:rPr>
          <w:rFonts w:ascii="Times New Roman" w:hAnsi="Times New Roman" w:cs="Times New Roman"/>
          <w:b/>
          <w:noProof/>
          <w:color w:val="CCFF33"/>
          <w:sz w:val="40"/>
          <w:szCs w:val="40"/>
          <w:u w:val="single"/>
        </w:rPr>
        <w:drawing>
          <wp:inline distT="0" distB="0" distL="0" distR="0" wp14:anchorId="41B177CC" wp14:editId="504DAE24">
            <wp:extent cx="5657850" cy="4238625"/>
            <wp:effectExtent l="0" t="0" r="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0433E0" w:rsidRDefault="005E1F2E" w:rsidP="009018C6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570C">
        <w:rPr>
          <w:rFonts w:ascii="Times New Roman" w:hAnsi="Times New Roman" w:cs="Times New Roman"/>
          <w:sz w:val="28"/>
          <w:szCs w:val="28"/>
        </w:rPr>
        <w:t>Для повышения педагогического мастерства</w:t>
      </w:r>
      <w:r w:rsidR="00FC570C">
        <w:rPr>
          <w:rFonts w:ascii="Times New Roman" w:hAnsi="Times New Roman" w:cs="Times New Roman"/>
          <w:sz w:val="28"/>
          <w:szCs w:val="28"/>
        </w:rPr>
        <w:t xml:space="preserve"> для</w:t>
      </w:r>
      <w:r w:rsidRPr="00FC570C">
        <w:rPr>
          <w:rFonts w:ascii="Times New Roman" w:hAnsi="Times New Roman" w:cs="Times New Roman"/>
          <w:sz w:val="28"/>
          <w:szCs w:val="28"/>
        </w:rPr>
        <w:t xml:space="preserve"> воспитателей в детском саду проводятся педагогические советы, деловые игры, семинары, консультации, обзор литературы, открытые просмотры по обучению детей правилам дорожного движения.</w:t>
      </w:r>
    </w:p>
    <w:p w:rsidR="005E1F2E" w:rsidRPr="00FC570C" w:rsidRDefault="005E1F2E" w:rsidP="009018C6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570C">
        <w:rPr>
          <w:rFonts w:ascii="Times New Roman" w:hAnsi="Times New Roman" w:cs="Times New Roman"/>
          <w:sz w:val="28"/>
          <w:szCs w:val="28"/>
        </w:rPr>
        <w:t>Особую роль в детском саду играет методический кабинет, к</w:t>
      </w:r>
      <w:r w:rsidR="009018C6">
        <w:rPr>
          <w:rFonts w:ascii="Times New Roman" w:hAnsi="Times New Roman" w:cs="Times New Roman"/>
          <w:sz w:val="28"/>
          <w:szCs w:val="28"/>
        </w:rPr>
        <w:t xml:space="preserve">оторый создан </w:t>
      </w:r>
      <w:r w:rsidRPr="00FC570C">
        <w:rPr>
          <w:rFonts w:ascii="Times New Roman" w:hAnsi="Times New Roman" w:cs="Times New Roman"/>
          <w:sz w:val="28"/>
          <w:szCs w:val="28"/>
        </w:rPr>
        <w:t>для оказания повседневной и целенаправленной методической помощи воспитателям в работе с детьми и родителями, в том числе и по профилактике детского дорожно-транспортного травматизма.</w:t>
      </w:r>
    </w:p>
    <w:p w:rsidR="005E1F2E" w:rsidRPr="00FC570C" w:rsidRDefault="005E1F2E" w:rsidP="009018C6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C570C">
        <w:rPr>
          <w:rFonts w:ascii="Times New Roman" w:hAnsi="Times New Roman" w:cs="Times New Roman"/>
          <w:sz w:val="28"/>
          <w:szCs w:val="28"/>
        </w:rPr>
        <w:t xml:space="preserve">         В </w:t>
      </w:r>
      <w:r w:rsidR="00FC570C" w:rsidRPr="00FC570C">
        <w:rPr>
          <w:rFonts w:ascii="Times New Roman" w:hAnsi="Times New Roman" w:cs="Times New Roman"/>
          <w:sz w:val="28"/>
          <w:szCs w:val="28"/>
        </w:rPr>
        <w:t xml:space="preserve">методическом кабинете находятся </w:t>
      </w:r>
      <w:r w:rsidRPr="00FC570C">
        <w:rPr>
          <w:rFonts w:ascii="Times New Roman" w:hAnsi="Times New Roman" w:cs="Times New Roman"/>
          <w:sz w:val="28"/>
          <w:szCs w:val="28"/>
        </w:rPr>
        <w:t xml:space="preserve">методические материалы по профилактике </w:t>
      </w:r>
      <w:r w:rsidR="00FC570C" w:rsidRPr="00FC570C">
        <w:rPr>
          <w:rFonts w:ascii="Times New Roman" w:hAnsi="Times New Roman" w:cs="Times New Roman"/>
          <w:sz w:val="28"/>
          <w:szCs w:val="28"/>
        </w:rPr>
        <w:t>БДД</w:t>
      </w:r>
      <w:r w:rsidRPr="00FC570C">
        <w:rPr>
          <w:rFonts w:ascii="Times New Roman" w:hAnsi="Times New Roman" w:cs="Times New Roman"/>
          <w:sz w:val="28"/>
          <w:szCs w:val="28"/>
        </w:rPr>
        <w:t xml:space="preserve"> и обучению детей правилам дорожного движения, наглядные пособия для разных возрастных групп: картины, плакаты, машины, куклы</w:t>
      </w:r>
      <w:r w:rsidR="00FC570C" w:rsidRPr="00FC570C">
        <w:rPr>
          <w:rFonts w:ascii="Times New Roman" w:hAnsi="Times New Roman" w:cs="Times New Roman"/>
          <w:sz w:val="28"/>
          <w:szCs w:val="28"/>
        </w:rPr>
        <w:t xml:space="preserve">, </w:t>
      </w:r>
      <w:r w:rsidRPr="00FC570C">
        <w:rPr>
          <w:rFonts w:ascii="Times New Roman" w:hAnsi="Times New Roman" w:cs="Times New Roman"/>
          <w:sz w:val="28"/>
          <w:szCs w:val="28"/>
        </w:rPr>
        <w:t>дорожные знаки</w:t>
      </w:r>
      <w:r w:rsidR="00FC570C">
        <w:rPr>
          <w:rFonts w:ascii="Times New Roman" w:hAnsi="Times New Roman" w:cs="Times New Roman"/>
          <w:sz w:val="28"/>
          <w:szCs w:val="28"/>
        </w:rPr>
        <w:t>, дидактические игры</w:t>
      </w:r>
      <w:r w:rsidRPr="00FC570C">
        <w:rPr>
          <w:rFonts w:ascii="Times New Roman" w:hAnsi="Times New Roman" w:cs="Times New Roman"/>
          <w:sz w:val="28"/>
          <w:szCs w:val="28"/>
        </w:rPr>
        <w:t>; сценарии праздников и развлечений.</w:t>
      </w:r>
    </w:p>
    <w:p w:rsidR="009018C6" w:rsidRDefault="009018C6" w:rsidP="00FC570C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A4E75" w:rsidRDefault="00FA4E75" w:rsidP="009018C6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  <w:u w:val="dash"/>
        </w:rPr>
      </w:pPr>
      <w:r w:rsidRPr="009018C6">
        <w:rPr>
          <w:rFonts w:ascii="Times New Roman" w:hAnsi="Times New Roman" w:cs="Times New Roman"/>
          <w:b/>
          <w:i/>
          <w:color w:val="C00000"/>
          <w:sz w:val="48"/>
          <w:szCs w:val="48"/>
          <w:u w:val="dash"/>
        </w:rPr>
        <w:lastRenderedPageBreak/>
        <w:t xml:space="preserve">Работа с родителями </w:t>
      </w:r>
    </w:p>
    <w:p w:rsidR="009018C6" w:rsidRDefault="009018C6" w:rsidP="009018C6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  <w:u w:val="dash"/>
        </w:rPr>
      </w:pPr>
    </w:p>
    <w:p w:rsidR="009018C6" w:rsidRPr="009018C6" w:rsidRDefault="009018C6" w:rsidP="009018C6">
      <w:pPr>
        <w:pStyle w:val="a3"/>
        <w:jc w:val="center"/>
        <w:rPr>
          <w:rFonts w:ascii="Times New Roman" w:hAnsi="Times New Roman" w:cs="Times New Roman"/>
          <w:color w:val="C00000"/>
          <w:sz w:val="48"/>
          <w:szCs w:val="48"/>
          <w:u w:val="dash"/>
        </w:rPr>
      </w:pPr>
      <w:r>
        <w:rPr>
          <w:rFonts w:ascii="Times New Roman" w:hAnsi="Times New Roman" w:cs="Times New Roman"/>
          <w:b/>
          <w:noProof/>
          <w:sz w:val="40"/>
          <w:szCs w:val="40"/>
          <w:u w:val="single"/>
        </w:rPr>
        <w:drawing>
          <wp:inline distT="0" distB="0" distL="0" distR="0" wp14:anchorId="3C314F38" wp14:editId="4AB8ED83">
            <wp:extent cx="5353050" cy="3990975"/>
            <wp:effectExtent l="76200" t="0" r="9525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FA4E75" w:rsidRDefault="00FA4E75" w:rsidP="00FC57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36419" w:rsidRDefault="00FA4E75" w:rsidP="00CD250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A4E75">
        <w:rPr>
          <w:rFonts w:ascii="Times New Roman" w:hAnsi="Times New Roman" w:cs="Times New Roman"/>
          <w:sz w:val="28"/>
          <w:szCs w:val="28"/>
        </w:rPr>
        <w:t>Работа дошкольного учреждения по усвоению детьми правил безопасного</w:t>
      </w:r>
      <w:r>
        <w:rPr>
          <w:rFonts w:ascii="Times New Roman" w:hAnsi="Times New Roman" w:cs="Times New Roman"/>
          <w:sz w:val="28"/>
          <w:szCs w:val="28"/>
        </w:rPr>
        <w:t xml:space="preserve"> дорожного</w:t>
      </w:r>
      <w:r w:rsidRPr="00FA4E75">
        <w:rPr>
          <w:rFonts w:ascii="Times New Roman" w:hAnsi="Times New Roman" w:cs="Times New Roman"/>
          <w:sz w:val="28"/>
          <w:szCs w:val="28"/>
        </w:rPr>
        <w:t xml:space="preserve"> движения может быть эффективной только при условии его сотрудничества в этом вопросе с родителями.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4E75">
        <w:rPr>
          <w:rFonts w:ascii="Times New Roman" w:hAnsi="Times New Roman" w:cs="Times New Roman"/>
          <w:sz w:val="28"/>
          <w:szCs w:val="28"/>
        </w:rPr>
        <w:t>В вопросах соблюдения детьми правил дорожного движения, культуры поведения в транспорте родители должны быть примером, поэтому на них лежит большая ответс</w:t>
      </w:r>
      <w:r>
        <w:rPr>
          <w:rFonts w:ascii="Times New Roman" w:hAnsi="Times New Roman" w:cs="Times New Roman"/>
          <w:sz w:val="28"/>
          <w:szCs w:val="28"/>
        </w:rPr>
        <w:t>твенность</w:t>
      </w:r>
      <w:r w:rsidR="00736419">
        <w:rPr>
          <w:rFonts w:ascii="Times New Roman" w:hAnsi="Times New Roman" w:cs="Times New Roman"/>
          <w:sz w:val="28"/>
          <w:szCs w:val="28"/>
        </w:rPr>
        <w:t>.</w:t>
      </w:r>
    </w:p>
    <w:p w:rsidR="00FA4E75" w:rsidRDefault="00736419" w:rsidP="00CD250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D2500">
        <w:rPr>
          <w:rFonts w:ascii="Times New Roman" w:hAnsi="Times New Roman" w:cs="Times New Roman"/>
          <w:sz w:val="28"/>
          <w:szCs w:val="28"/>
        </w:rPr>
        <w:t xml:space="preserve">Для </w:t>
      </w:r>
      <w:r w:rsidR="00CD64D6">
        <w:rPr>
          <w:rFonts w:ascii="Times New Roman" w:hAnsi="Times New Roman" w:cs="Times New Roman"/>
          <w:sz w:val="28"/>
          <w:szCs w:val="28"/>
        </w:rPr>
        <w:t>родителей в каждой группе оформлены стенды с консультациями и наглядной агитацией; проводятся досуги, викторины, встречи с инспекторами ГИБДД; оформляются буклеты. Для наибольшей заинтересованности родителей проводятся мастер-классы (например, по созданию схем безопасного маршрута «Дом – детский сад – дом»; организована мини-библиотека, где родители могут не только восполнить пробелы в своих знаниях, но и подчерпнуть методику обучения детей правилам БДД.</w:t>
      </w:r>
    </w:p>
    <w:p w:rsidR="00BB7480" w:rsidRDefault="00BB7480" w:rsidP="00CD2500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CD64D6">
        <w:rPr>
          <w:rFonts w:ascii="Times New Roman" w:hAnsi="Times New Roman"/>
          <w:sz w:val="28"/>
          <w:szCs w:val="28"/>
        </w:rPr>
        <w:t xml:space="preserve">В рамках акции «Внимание </w:t>
      </w:r>
      <w:r>
        <w:rPr>
          <w:rFonts w:ascii="Times New Roman" w:hAnsi="Times New Roman"/>
          <w:sz w:val="28"/>
          <w:szCs w:val="28"/>
        </w:rPr>
        <w:t>- дети!» в детском саду на родительском собрании были бесплатно подарены светоотражающие элементы многодетным семьям</w:t>
      </w:r>
      <w:r w:rsidR="003405CE">
        <w:rPr>
          <w:rFonts w:ascii="Times New Roman" w:hAnsi="Times New Roman"/>
          <w:sz w:val="28"/>
          <w:szCs w:val="28"/>
        </w:rPr>
        <w:t>.</w:t>
      </w:r>
    </w:p>
    <w:p w:rsidR="003405CE" w:rsidRDefault="003405CE" w:rsidP="00CD250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CD64D6">
        <w:rPr>
          <w:rFonts w:ascii="Times New Roman" w:eastAsia="Times New Roman" w:hAnsi="Times New Roman"/>
          <w:sz w:val="28"/>
          <w:szCs w:val="28"/>
        </w:rPr>
        <w:t xml:space="preserve">Каждый учебный год начинается с проведения «Недели безопасности», в ходе которой для родителей совместно с детьми организовываются различные мероприятия. 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CB7BE0" w:rsidRDefault="00CB7BE0" w:rsidP="00CD250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B7BE0">
        <w:rPr>
          <w:rFonts w:ascii="Times New Roman" w:hAnsi="Times New Roman" w:cs="Times New Roman"/>
          <w:sz w:val="28"/>
          <w:szCs w:val="28"/>
        </w:rPr>
        <w:t>Используя данные формы работы, все больше родителей нашего детского сада становятся активными участниками в профилактике детского дорожно-транспортного травматизма.</w:t>
      </w:r>
    </w:p>
    <w:p w:rsidR="00CB7BE0" w:rsidRDefault="00CB7BE0" w:rsidP="00CD250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7BE0" w:rsidRDefault="00CB7BE0" w:rsidP="00CD2500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D64D6" w:rsidRDefault="00CD64D6" w:rsidP="00CD2500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D64D6" w:rsidRDefault="00CD64D6" w:rsidP="00CD2500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D64D6" w:rsidRDefault="00CD64D6" w:rsidP="00CD2500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D64D6" w:rsidRDefault="00CD64D6" w:rsidP="00CD2500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D64D6" w:rsidRDefault="00CD64D6" w:rsidP="00CD2500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D64D6" w:rsidRDefault="00CD64D6" w:rsidP="00CD2500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D64D6" w:rsidRDefault="00CD64D6" w:rsidP="00CD2500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D64D6" w:rsidRDefault="00CD64D6" w:rsidP="00CD2500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D64D6" w:rsidRDefault="00CD64D6" w:rsidP="00CD2500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D64D6" w:rsidRDefault="00CD64D6" w:rsidP="00CD2500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D64D6" w:rsidRDefault="00CD64D6" w:rsidP="00CD2500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D64D6" w:rsidRDefault="00CD64D6" w:rsidP="00CD2500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D64D6" w:rsidRDefault="00CD64D6" w:rsidP="00CD2500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D64D6" w:rsidRDefault="00CD64D6" w:rsidP="00CD2500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D64D6" w:rsidRDefault="00CD64D6" w:rsidP="00CD2500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D64D6" w:rsidRDefault="00CD64D6" w:rsidP="00CD2500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D64D6" w:rsidRDefault="00CD64D6" w:rsidP="00CD2500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D64D6" w:rsidRDefault="00CD64D6" w:rsidP="00CD2500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D64D6" w:rsidRDefault="00CD64D6" w:rsidP="00CD2500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B7BE0" w:rsidRDefault="00CB7BE0" w:rsidP="00CD64D6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  <w:u w:val="dotted"/>
        </w:rPr>
      </w:pPr>
      <w:r w:rsidRPr="00CD64D6">
        <w:rPr>
          <w:rFonts w:ascii="Times New Roman" w:hAnsi="Times New Roman" w:cs="Times New Roman"/>
          <w:b/>
          <w:i/>
          <w:color w:val="C00000"/>
          <w:sz w:val="48"/>
          <w:szCs w:val="48"/>
          <w:u w:val="dotted"/>
        </w:rPr>
        <w:lastRenderedPageBreak/>
        <w:t>Работа с детьми</w:t>
      </w:r>
    </w:p>
    <w:p w:rsidR="00CD64D6" w:rsidRPr="00CD64D6" w:rsidRDefault="00CD64D6" w:rsidP="00CD64D6">
      <w:pPr>
        <w:pStyle w:val="a3"/>
        <w:spacing w:line="360" w:lineRule="auto"/>
        <w:jc w:val="center"/>
        <w:rPr>
          <w:rFonts w:ascii="Times New Roman" w:hAnsi="Times New Roman" w:cs="Times New Roman"/>
          <w:color w:val="C00000"/>
          <w:sz w:val="48"/>
          <w:szCs w:val="48"/>
          <w:u w:val="dotted"/>
        </w:rPr>
      </w:pPr>
      <w:r>
        <w:rPr>
          <w:rFonts w:ascii="Times New Roman" w:hAnsi="Times New Roman" w:cs="Times New Roman"/>
          <w:b/>
          <w:noProof/>
          <w:sz w:val="40"/>
          <w:szCs w:val="40"/>
          <w:u w:val="single"/>
        </w:rPr>
        <w:drawing>
          <wp:inline distT="0" distB="0" distL="0" distR="0" wp14:anchorId="64231700" wp14:editId="31365489">
            <wp:extent cx="5486400" cy="6467475"/>
            <wp:effectExtent l="0" t="0" r="19050" b="28575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BB7480" w:rsidRDefault="00CB7BE0" w:rsidP="00CD2500">
      <w:pPr>
        <w:spacing w:after="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B7BE0" w:rsidRDefault="00CB7BE0" w:rsidP="00CD2500">
      <w:pPr>
        <w:spacing w:after="2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нашем детском саду обучение </w:t>
      </w:r>
      <w:r w:rsidR="00BB7480">
        <w:rPr>
          <w:rFonts w:ascii="Times New Roman" w:hAnsi="Times New Roman"/>
          <w:sz w:val="28"/>
          <w:szCs w:val="28"/>
        </w:rPr>
        <w:t>безопасности</w:t>
      </w:r>
      <w:r>
        <w:rPr>
          <w:rFonts w:ascii="Times New Roman" w:hAnsi="Times New Roman"/>
          <w:sz w:val="28"/>
          <w:szCs w:val="28"/>
        </w:rPr>
        <w:t xml:space="preserve"> дорожного движения</w:t>
      </w:r>
      <w:r w:rsidR="00CD64D6">
        <w:rPr>
          <w:rFonts w:ascii="Times New Roman" w:hAnsi="Times New Roman"/>
          <w:sz w:val="28"/>
          <w:szCs w:val="28"/>
        </w:rPr>
        <w:t xml:space="preserve"> </w:t>
      </w:r>
      <w:r w:rsidR="00BB7480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воспитание культуры поведения на улице, проводятся в соответствии с реализацией программных требований в комплексе всего воспитательно-образовательного процесса.</w:t>
      </w:r>
    </w:p>
    <w:p w:rsidR="00BB7480" w:rsidRDefault="00BB7480" w:rsidP="00CD2500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eastAsia="Times New Roman" w:hAnsi="Times New Roman"/>
          <w:sz w:val="28"/>
          <w:szCs w:val="28"/>
        </w:rPr>
        <w:t>Работа по обучению детей ПДД ведётся согласно разработанному педагог</w:t>
      </w:r>
      <w:r w:rsidR="003405CE">
        <w:rPr>
          <w:rFonts w:ascii="Times New Roman" w:eastAsia="Times New Roman" w:hAnsi="Times New Roman"/>
          <w:sz w:val="28"/>
          <w:szCs w:val="28"/>
        </w:rPr>
        <w:t xml:space="preserve">ами перспективному планированию </w:t>
      </w:r>
    </w:p>
    <w:p w:rsidR="00BB7480" w:rsidRDefault="00BB7480" w:rsidP="00CD2500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t xml:space="preserve">          </w:t>
      </w:r>
      <w:r w:rsidR="00905175">
        <w:rPr>
          <w:rFonts w:ascii="Times New Roman" w:eastAsia="Times New Roman" w:hAnsi="Times New Roman"/>
          <w:bCs/>
          <w:iCs/>
          <w:sz w:val="28"/>
          <w:szCs w:val="28"/>
          <w:u w:val="single"/>
        </w:rPr>
        <w:t>Формы работы с детьми младшего дошкольного возраста</w:t>
      </w:r>
      <w:r w:rsidRPr="00BB7480">
        <w:rPr>
          <w:rFonts w:ascii="Times New Roman" w:eastAsia="Times New Roman" w:hAnsi="Times New Roman"/>
          <w:sz w:val="28"/>
          <w:szCs w:val="28"/>
          <w:u w:val="single"/>
        </w:rPr>
        <w:t>:</w:t>
      </w:r>
      <w:r>
        <w:rPr>
          <w:rFonts w:ascii="Times New Roman" w:eastAsia="Times New Roman" w:hAnsi="Times New Roman"/>
          <w:sz w:val="28"/>
          <w:szCs w:val="28"/>
        </w:rPr>
        <w:t xml:space="preserve"> знакомство с различными видами транспорта,  с сигналами светофора в форме  игр. Работа в данном направлении  прослеживалась и в продуктивных видах деятельности: конструировании, изобразительной деятельности. Дети строили дорогу, гаражи для транспорта; рисовали пешеходный переход.</w:t>
      </w:r>
    </w:p>
    <w:p w:rsidR="00BB7480" w:rsidRDefault="00BB7480" w:rsidP="00CD2500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BB7480">
        <w:rPr>
          <w:rFonts w:ascii="Times New Roman" w:eastAsia="Times New Roman" w:hAnsi="Times New Roman"/>
          <w:bCs/>
          <w:iCs/>
          <w:sz w:val="28"/>
          <w:szCs w:val="28"/>
          <w:u w:val="single"/>
        </w:rPr>
        <w:t xml:space="preserve">Работа с детьми </w:t>
      </w:r>
      <w:r w:rsidR="009750E1">
        <w:rPr>
          <w:rFonts w:ascii="Times New Roman" w:eastAsia="Times New Roman" w:hAnsi="Times New Roman"/>
          <w:bCs/>
          <w:iCs/>
          <w:sz w:val="28"/>
          <w:szCs w:val="28"/>
          <w:u w:val="single"/>
        </w:rPr>
        <w:t>старшего дошкольного возраста</w:t>
      </w:r>
      <w:r w:rsidR="009750E1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направлена  на наглядное моделирование и театрализацию дорожных ситуаций, ситуаций в общественном и личном транспорте.</w:t>
      </w:r>
    </w:p>
    <w:p w:rsidR="003405CE" w:rsidRDefault="003405CE" w:rsidP="00CD2500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работе с детьми </w:t>
      </w:r>
      <w:r w:rsidR="00701F3D">
        <w:rPr>
          <w:rFonts w:ascii="Times New Roman" w:eastAsia="Times New Roman" w:hAnsi="Times New Roman"/>
          <w:sz w:val="28"/>
          <w:szCs w:val="28"/>
        </w:rPr>
        <w:t>используются такие мероприятия как: целевые прогулки, свободная продуктивная деятельность, музыкально – игровые досуги, праздники, развлечения, чтение художественной литературы, беседы, игры различной направленности (дидактические, сюжетные…).</w:t>
      </w:r>
    </w:p>
    <w:p w:rsidR="00701F3D" w:rsidRDefault="00701F3D" w:rsidP="00CD2500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группах оформлены тематические уголки, наглядный и демонстрационный материал, изготовлены атрибуты и пособия для проведения игр и образовательной деятельности, изготовлены настольные макеты улиц </w:t>
      </w:r>
      <w:r w:rsidR="009750E1">
        <w:rPr>
          <w:rFonts w:ascii="Times New Roman" w:eastAsia="Times New Roman" w:hAnsi="Times New Roman"/>
          <w:sz w:val="28"/>
          <w:szCs w:val="28"/>
        </w:rPr>
        <w:t>и</w:t>
      </w:r>
      <w:r>
        <w:rPr>
          <w:rFonts w:ascii="Times New Roman" w:eastAsia="Times New Roman" w:hAnsi="Times New Roman"/>
          <w:sz w:val="28"/>
          <w:szCs w:val="28"/>
        </w:rPr>
        <w:t xml:space="preserve"> дорог.</w:t>
      </w:r>
    </w:p>
    <w:p w:rsidR="009F2EBB" w:rsidRDefault="00701F3D" w:rsidP="00CD2500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Периодически для детей проходит пок</w:t>
      </w:r>
      <w:r w:rsidR="009750E1">
        <w:rPr>
          <w:rFonts w:ascii="Times New Roman" w:eastAsia="Times New Roman" w:hAnsi="Times New Roman"/>
          <w:sz w:val="28"/>
          <w:szCs w:val="28"/>
        </w:rPr>
        <w:t>аз мультфильмов по правилам БДД, с последующей беседой.</w:t>
      </w:r>
    </w:p>
    <w:p w:rsidR="009750E1" w:rsidRDefault="009750E1" w:rsidP="00CD2500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Педагогами ДОУ была введена новая форма работы - работа с мнемотаблицами. Она представляет собой совокупность приемов и методов запоминания информации, используя визуальные и звуковые примеры.</w:t>
      </w:r>
    </w:p>
    <w:p w:rsidR="00701F3D" w:rsidRDefault="009F2EBB" w:rsidP="009750E1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 каждым годом наши дети будут становиться старше и наша задача подготовить их к опасностям современного мира, предо</w:t>
      </w:r>
      <w:r w:rsidR="00C56B78">
        <w:rPr>
          <w:rFonts w:ascii="Times New Roman" w:eastAsia="Times New Roman" w:hAnsi="Times New Roman"/>
          <w:sz w:val="28"/>
          <w:szCs w:val="28"/>
        </w:rPr>
        <w:t>стеречь от опасности на дорогах и улицах родного поселка.</w:t>
      </w:r>
    </w:p>
    <w:p w:rsidR="00BB7480" w:rsidRDefault="00BB7480" w:rsidP="00CD25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3405CE">
        <w:rPr>
          <w:rFonts w:ascii="Times New Roman" w:eastAsia="Times New Roman" w:hAnsi="Times New Roman"/>
          <w:sz w:val="28"/>
          <w:szCs w:val="28"/>
        </w:rPr>
        <w:tab/>
      </w:r>
    </w:p>
    <w:p w:rsidR="00CB7BE0" w:rsidRDefault="00CB7BE0" w:rsidP="00CB7BE0">
      <w:pPr>
        <w:spacing w:after="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CB7BE0" w:rsidRDefault="00CB7BE0" w:rsidP="00FC57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B7BE0" w:rsidRDefault="00CB7BE0" w:rsidP="00FC57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56B78" w:rsidRDefault="00C56B78" w:rsidP="00FC57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56B78" w:rsidRDefault="009750E1" w:rsidP="009750E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  <w:u w:val="dotted"/>
        </w:rPr>
      </w:pPr>
      <w:r w:rsidRPr="009750E1">
        <w:rPr>
          <w:rFonts w:ascii="Times New Roman" w:hAnsi="Times New Roman" w:cs="Times New Roman"/>
          <w:b/>
          <w:i/>
          <w:color w:val="FF0000"/>
          <w:sz w:val="48"/>
          <w:szCs w:val="48"/>
          <w:u w:val="dotted"/>
        </w:rPr>
        <w:lastRenderedPageBreak/>
        <w:t>Социальное партнерство</w:t>
      </w:r>
    </w:p>
    <w:p w:rsidR="0012254C" w:rsidRPr="009750E1" w:rsidRDefault="0012254C" w:rsidP="009750E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  <w:u w:val="dotted"/>
        </w:rPr>
      </w:pPr>
    </w:p>
    <w:p w:rsidR="00C56B78" w:rsidRDefault="00C56B78" w:rsidP="009750E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56B78" w:rsidRDefault="0012254C" w:rsidP="00FC57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0" t="19050" r="38100" b="3810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C56B78" w:rsidRDefault="00C56B78" w:rsidP="00FC57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56B78" w:rsidRDefault="00C56B78" w:rsidP="00FC57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56B78" w:rsidRDefault="00C56B78" w:rsidP="00FC57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56B78" w:rsidRDefault="00C56B78" w:rsidP="00FC57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56B78" w:rsidRDefault="00C56B78" w:rsidP="00FC57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56B78" w:rsidRDefault="00C56B78" w:rsidP="00FC57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56B78" w:rsidRDefault="00C56B78" w:rsidP="00FC57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56B78" w:rsidRDefault="00C56B78" w:rsidP="00FC57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56B78" w:rsidRDefault="00C56B78" w:rsidP="00FC57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56B78" w:rsidRDefault="00C56B78" w:rsidP="00FC57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56B78" w:rsidRDefault="00C56B78" w:rsidP="00FC57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01474" w:rsidRDefault="00F01474" w:rsidP="00C56B78">
      <w:pPr>
        <w:pStyle w:val="a3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F01474" w:rsidRDefault="00F01474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br w:type="page"/>
      </w:r>
    </w:p>
    <w:p w:rsidR="00F01474" w:rsidRDefault="00F01474" w:rsidP="00F0147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3386C" w:rsidRPr="0012254C" w:rsidRDefault="00D3386C" w:rsidP="0012254C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D3386C" w:rsidRDefault="00D3386C" w:rsidP="00D72162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72162" w:rsidRDefault="00D72162" w:rsidP="00D72162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3386C" w:rsidRDefault="00D3386C" w:rsidP="00D72162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</w:rPr>
        <w:drawing>
          <wp:inline distT="0" distB="0" distL="0" distR="0">
            <wp:extent cx="5940425" cy="4454312"/>
            <wp:effectExtent l="19050" t="0" r="3175" b="0"/>
            <wp:docPr id="50" name="Рисунок 50" descr="C:\Users\USER\AppData\Local\Microsoft\Windows\Temporary Internet Files\Content.Word\DSCN2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AppData\Local\Microsoft\Windows\Temporary Internet Files\Content.Word\DSCN219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:rsidR="00D3386C" w:rsidRDefault="00D3386C" w:rsidP="00D3386C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3386C" w:rsidRPr="00D3386C" w:rsidRDefault="00D3386C" w:rsidP="00D3386C">
      <w:pPr>
        <w:rPr>
          <w:rFonts w:ascii="Times New Roman" w:hAnsi="Times New Roman" w:cs="Times New Roman"/>
          <w:sz w:val="48"/>
          <w:szCs w:val="48"/>
        </w:rPr>
      </w:pPr>
    </w:p>
    <w:p w:rsidR="00D3386C" w:rsidRPr="00D3386C" w:rsidRDefault="00D3386C" w:rsidP="00D3386C">
      <w:pPr>
        <w:rPr>
          <w:rFonts w:ascii="Times New Roman" w:hAnsi="Times New Roman" w:cs="Times New Roman"/>
          <w:sz w:val="48"/>
          <w:szCs w:val="48"/>
        </w:rPr>
      </w:pPr>
    </w:p>
    <w:p w:rsidR="00D3386C" w:rsidRPr="00D3386C" w:rsidRDefault="00D3386C" w:rsidP="00D3386C">
      <w:pPr>
        <w:rPr>
          <w:rFonts w:ascii="Times New Roman" w:hAnsi="Times New Roman" w:cs="Times New Roman"/>
          <w:sz w:val="48"/>
          <w:szCs w:val="48"/>
        </w:rPr>
      </w:pPr>
    </w:p>
    <w:p w:rsidR="00D3386C" w:rsidRPr="00D3386C" w:rsidRDefault="00D3386C" w:rsidP="00D3386C">
      <w:pPr>
        <w:rPr>
          <w:rFonts w:ascii="Times New Roman" w:hAnsi="Times New Roman" w:cs="Times New Roman"/>
          <w:sz w:val="48"/>
          <w:szCs w:val="48"/>
        </w:rPr>
      </w:pPr>
    </w:p>
    <w:p w:rsidR="00D3386C" w:rsidRPr="0035711C" w:rsidRDefault="0035711C" w:rsidP="0035711C">
      <w:pPr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  <w:r w:rsidRPr="0035711C">
        <w:rPr>
          <w:rFonts w:ascii="Times New Roman" w:hAnsi="Times New Roman" w:cs="Times New Roman"/>
          <w:b/>
          <w:color w:val="7030A0"/>
          <w:sz w:val="48"/>
          <w:szCs w:val="48"/>
        </w:rPr>
        <w:lastRenderedPageBreak/>
        <w:t>Работа с педагогами</w:t>
      </w:r>
    </w:p>
    <w:p w:rsidR="00D72162" w:rsidRDefault="00D3386C" w:rsidP="00D3386C">
      <w:pPr>
        <w:tabs>
          <w:tab w:val="left" w:pos="1290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ab/>
      </w:r>
    </w:p>
    <w:p w:rsidR="0035711C" w:rsidRDefault="0035711C" w:rsidP="00D3386C">
      <w:pPr>
        <w:tabs>
          <w:tab w:val="left" w:pos="1290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4D065599" wp14:editId="070EA1D5">
            <wp:simplePos x="0" y="0"/>
            <wp:positionH relativeFrom="column">
              <wp:posOffset>-251460</wp:posOffset>
            </wp:positionH>
            <wp:positionV relativeFrom="paragraph">
              <wp:posOffset>163195</wp:posOffset>
            </wp:positionV>
            <wp:extent cx="4521200" cy="339026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1207_13562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11C" w:rsidRDefault="0035711C" w:rsidP="00D3386C">
      <w:pPr>
        <w:tabs>
          <w:tab w:val="left" w:pos="1290"/>
        </w:tabs>
        <w:rPr>
          <w:rFonts w:ascii="Times New Roman" w:hAnsi="Times New Roman" w:cs="Times New Roman"/>
          <w:sz w:val="48"/>
          <w:szCs w:val="48"/>
        </w:rPr>
      </w:pPr>
    </w:p>
    <w:p w:rsidR="0035711C" w:rsidRDefault="0035711C" w:rsidP="00D3386C">
      <w:pPr>
        <w:tabs>
          <w:tab w:val="left" w:pos="1290"/>
        </w:tabs>
        <w:rPr>
          <w:rFonts w:ascii="Times New Roman" w:hAnsi="Times New Roman" w:cs="Times New Roman"/>
          <w:sz w:val="48"/>
          <w:szCs w:val="48"/>
        </w:rPr>
      </w:pPr>
    </w:p>
    <w:p w:rsidR="0035711C" w:rsidRDefault="0035711C" w:rsidP="00D3386C">
      <w:pPr>
        <w:tabs>
          <w:tab w:val="left" w:pos="1290"/>
        </w:tabs>
        <w:rPr>
          <w:rFonts w:ascii="Times New Roman" w:hAnsi="Times New Roman" w:cs="Times New Roman"/>
          <w:sz w:val="48"/>
          <w:szCs w:val="48"/>
        </w:rPr>
      </w:pPr>
    </w:p>
    <w:p w:rsidR="0035711C" w:rsidRDefault="0035711C" w:rsidP="00D3386C">
      <w:pPr>
        <w:tabs>
          <w:tab w:val="left" w:pos="1290"/>
        </w:tabs>
        <w:rPr>
          <w:rFonts w:ascii="Times New Roman" w:hAnsi="Times New Roman" w:cs="Times New Roman"/>
          <w:sz w:val="48"/>
          <w:szCs w:val="48"/>
        </w:rPr>
      </w:pPr>
    </w:p>
    <w:p w:rsidR="0035711C" w:rsidRDefault="0035711C" w:rsidP="00D3386C">
      <w:pPr>
        <w:tabs>
          <w:tab w:val="left" w:pos="1290"/>
        </w:tabs>
        <w:rPr>
          <w:rFonts w:ascii="Times New Roman" w:hAnsi="Times New Roman" w:cs="Times New Roman"/>
          <w:sz w:val="48"/>
          <w:szCs w:val="48"/>
        </w:rPr>
      </w:pPr>
    </w:p>
    <w:p w:rsidR="0035711C" w:rsidRDefault="0035711C" w:rsidP="00D3386C">
      <w:pPr>
        <w:tabs>
          <w:tab w:val="left" w:pos="1290"/>
        </w:tabs>
        <w:rPr>
          <w:rFonts w:ascii="Times New Roman" w:hAnsi="Times New Roman" w:cs="Times New Roman"/>
          <w:sz w:val="48"/>
          <w:szCs w:val="48"/>
        </w:rPr>
      </w:pPr>
    </w:p>
    <w:p w:rsidR="0035711C" w:rsidRDefault="0035711C" w:rsidP="00D3386C">
      <w:pPr>
        <w:tabs>
          <w:tab w:val="left" w:pos="1290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757555</wp:posOffset>
            </wp:positionV>
            <wp:extent cx="4311650" cy="323342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71207_14012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11C" w:rsidRDefault="0035711C" w:rsidP="00D3386C">
      <w:pPr>
        <w:tabs>
          <w:tab w:val="left" w:pos="1290"/>
        </w:tabs>
        <w:rPr>
          <w:rFonts w:ascii="Times New Roman" w:hAnsi="Times New Roman" w:cs="Times New Roman"/>
          <w:sz w:val="48"/>
          <w:szCs w:val="48"/>
        </w:rPr>
      </w:pPr>
    </w:p>
    <w:p w:rsidR="0035711C" w:rsidRDefault="0035711C" w:rsidP="00D3386C">
      <w:pPr>
        <w:tabs>
          <w:tab w:val="left" w:pos="1290"/>
        </w:tabs>
        <w:rPr>
          <w:rFonts w:ascii="Times New Roman" w:hAnsi="Times New Roman" w:cs="Times New Roman"/>
          <w:sz w:val="48"/>
          <w:szCs w:val="48"/>
        </w:rPr>
      </w:pPr>
    </w:p>
    <w:p w:rsidR="0035711C" w:rsidRDefault="0035711C" w:rsidP="00D3386C">
      <w:pPr>
        <w:tabs>
          <w:tab w:val="left" w:pos="1290"/>
        </w:tabs>
        <w:rPr>
          <w:rFonts w:ascii="Times New Roman" w:hAnsi="Times New Roman" w:cs="Times New Roman"/>
          <w:sz w:val="48"/>
          <w:szCs w:val="48"/>
        </w:rPr>
      </w:pPr>
    </w:p>
    <w:p w:rsidR="0035711C" w:rsidRDefault="0035711C" w:rsidP="00D3386C">
      <w:pPr>
        <w:tabs>
          <w:tab w:val="left" w:pos="1290"/>
        </w:tabs>
        <w:rPr>
          <w:rFonts w:ascii="Times New Roman" w:hAnsi="Times New Roman" w:cs="Times New Roman"/>
          <w:sz w:val="48"/>
          <w:szCs w:val="48"/>
        </w:rPr>
      </w:pPr>
    </w:p>
    <w:p w:rsidR="0035711C" w:rsidRDefault="0035711C" w:rsidP="00D3386C">
      <w:pPr>
        <w:tabs>
          <w:tab w:val="left" w:pos="1290"/>
        </w:tabs>
        <w:rPr>
          <w:rFonts w:ascii="Times New Roman" w:hAnsi="Times New Roman" w:cs="Times New Roman"/>
          <w:sz w:val="48"/>
          <w:szCs w:val="48"/>
        </w:rPr>
      </w:pPr>
    </w:p>
    <w:p w:rsidR="0035711C" w:rsidRDefault="0035711C" w:rsidP="00D3386C">
      <w:pPr>
        <w:tabs>
          <w:tab w:val="left" w:pos="1290"/>
        </w:tabs>
        <w:rPr>
          <w:rFonts w:ascii="Times New Roman" w:hAnsi="Times New Roman" w:cs="Times New Roman"/>
          <w:sz w:val="48"/>
          <w:szCs w:val="48"/>
        </w:rPr>
      </w:pPr>
    </w:p>
    <w:p w:rsidR="0035711C" w:rsidRDefault="0035711C" w:rsidP="00D3386C">
      <w:pPr>
        <w:tabs>
          <w:tab w:val="left" w:pos="1290"/>
        </w:tabs>
        <w:rPr>
          <w:rFonts w:ascii="Times New Roman" w:hAnsi="Times New Roman" w:cs="Times New Roman"/>
          <w:sz w:val="48"/>
          <w:szCs w:val="48"/>
        </w:rPr>
      </w:pPr>
    </w:p>
    <w:p w:rsidR="0035711C" w:rsidRDefault="0035711C" w:rsidP="0035711C">
      <w:pPr>
        <w:tabs>
          <w:tab w:val="left" w:pos="1290"/>
        </w:tabs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  <w:r w:rsidRPr="0035711C">
        <w:rPr>
          <w:rFonts w:ascii="Times New Roman" w:hAnsi="Times New Roman" w:cs="Times New Roman"/>
          <w:b/>
          <w:color w:val="7030A0"/>
          <w:sz w:val="48"/>
          <w:szCs w:val="48"/>
        </w:rPr>
        <w:lastRenderedPageBreak/>
        <w:t>Работа с родителями</w:t>
      </w:r>
    </w:p>
    <w:p w:rsidR="0035711C" w:rsidRDefault="0035711C" w:rsidP="0035711C">
      <w:pPr>
        <w:tabs>
          <w:tab w:val="left" w:pos="1290"/>
        </w:tabs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7030A0"/>
          <w:sz w:val="48"/>
          <w:szCs w:val="4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159385</wp:posOffset>
            </wp:positionV>
            <wp:extent cx="4060758" cy="304546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71201_16011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758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11C" w:rsidRDefault="0035711C" w:rsidP="0035711C">
      <w:pPr>
        <w:tabs>
          <w:tab w:val="left" w:pos="1290"/>
        </w:tabs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</w:p>
    <w:p w:rsidR="0035711C" w:rsidRDefault="0035711C" w:rsidP="0035711C">
      <w:pPr>
        <w:tabs>
          <w:tab w:val="left" w:pos="1290"/>
        </w:tabs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</w:p>
    <w:p w:rsidR="0035711C" w:rsidRDefault="0035711C" w:rsidP="0035711C">
      <w:pPr>
        <w:tabs>
          <w:tab w:val="left" w:pos="1290"/>
        </w:tabs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</w:p>
    <w:p w:rsidR="0035711C" w:rsidRDefault="0035711C" w:rsidP="0035711C">
      <w:pPr>
        <w:tabs>
          <w:tab w:val="left" w:pos="1290"/>
        </w:tabs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</w:p>
    <w:p w:rsidR="0035711C" w:rsidRDefault="0035711C" w:rsidP="0035711C">
      <w:pPr>
        <w:tabs>
          <w:tab w:val="left" w:pos="1290"/>
        </w:tabs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7030A0"/>
          <w:sz w:val="48"/>
          <w:szCs w:val="48"/>
        </w:rPr>
        <w:drawing>
          <wp:anchor distT="0" distB="0" distL="114300" distR="114300" simplePos="0" relativeHeight="251661312" behindDoc="0" locked="0" layoutInCell="1" allowOverlap="1" wp14:anchorId="3F5FF707" wp14:editId="5F948FB3">
            <wp:simplePos x="0" y="0"/>
            <wp:positionH relativeFrom="column">
              <wp:posOffset>1805940</wp:posOffset>
            </wp:positionH>
            <wp:positionV relativeFrom="paragraph">
              <wp:posOffset>224155</wp:posOffset>
            </wp:positionV>
            <wp:extent cx="3975100" cy="298122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71201_16120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298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11C" w:rsidRDefault="0035711C" w:rsidP="0035711C">
      <w:pPr>
        <w:tabs>
          <w:tab w:val="left" w:pos="1290"/>
        </w:tabs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</w:p>
    <w:p w:rsidR="0035711C" w:rsidRDefault="0035711C" w:rsidP="0035711C">
      <w:pPr>
        <w:tabs>
          <w:tab w:val="left" w:pos="1290"/>
        </w:tabs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</w:p>
    <w:p w:rsidR="0035711C" w:rsidRDefault="0035711C" w:rsidP="0035711C">
      <w:pPr>
        <w:tabs>
          <w:tab w:val="left" w:pos="1290"/>
        </w:tabs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</w:p>
    <w:p w:rsidR="0035711C" w:rsidRDefault="0035711C" w:rsidP="0035711C">
      <w:pPr>
        <w:tabs>
          <w:tab w:val="left" w:pos="1290"/>
        </w:tabs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</w:p>
    <w:p w:rsidR="0035711C" w:rsidRDefault="0035711C" w:rsidP="0035711C">
      <w:pPr>
        <w:tabs>
          <w:tab w:val="left" w:pos="1290"/>
        </w:tabs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7030A0"/>
          <w:sz w:val="48"/>
          <w:szCs w:val="48"/>
        </w:rPr>
        <w:drawing>
          <wp:anchor distT="0" distB="0" distL="114300" distR="114300" simplePos="0" relativeHeight="251662336" behindDoc="0" locked="0" layoutInCell="1" allowOverlap="1" wp14:anchorId="72A3C10F" wp14:editId="0F324654">
            <wp:simplePos x="0" y="0"/>
            <wp:positionH relativeFrom="column">
              <wp:posOffset>-89254</wp:posOffset>
            </wp:positionH>
            <wp:positionV relativeFrom="paragraph">
              <wp:posOffset>421640</wp:posOffset>
            </wp:positionV>
            <wp:extent cx="3981450" cy="2985981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71201_16210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985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11C" w:rsidRDefault="0035711C" w:rsidP="0035711C">
      <w:pPr>
        <w:tabs>
          <w:tab w:val="left" w:pos="1290"/>
        </w:tabs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</w:p>
    <w:p w:rsidR="0035711C" w:rsidRDefault="0035711C" w:rsidP="0035711C">
      <w:pPr>
        <w:tabs>
          <w:tab w:val="left" w:pos="1290"/>
        </w:tabs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</w:p>
    <w:p w:rsidR="0035711C" w:rsidRDefault="0035711C" w:rsidP="0035711C">
      <w:pPr>
        <w:tabs>
          <w:tab w:val="left" w:pos="1290"/>
        </w:tabs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</w:p>
    <w:p w:rsidR="0035711C" w:rsidRDefault="0035711C" w:rsidP="0035711C">
      <w:pPr>
        <w:tabs>
          <w:tab w:val="left" w:pos="1290"/>
        </w:tabs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</w:p>
    <w:p w:rsidR="0035711C" w:rsidRDefault="0035711C" w:rsidP="0035711C">
      <w:pPr>
        <w:tabs>
          <w:tab w:val="left" w:pos="1290"/>
        </w:tabs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</w:p>
    <w:p w:rsidR="003C3AD4" w:rsidRDefault="003C3AD4" w:rsidP="0035711C">
      <w:pPr>
        <w:tabs>
          <w:tab w:val="left" w:pos="1290"/>
        </w:tabs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7030A0"/>
          <w:sz w:val="48"/>
          <w:szCs w:val="48"/>
        </w:rPr>
        <w:lastRenderedPageBreak/>
        <w:drawing>
          <wp:anchor distT="0" distB="0" distL="114300" distR="114300" simplePos="0" relativeHeight="251663360" behindDoc="0" locked="0" layoutInCell="1" allowOverlap="1" wp14:anchorId="044C83AD" wp14:editId="066437C7">
            <wp:simplePos x="0" y="0"/>
            <wp:positionH relativeFrom="margin">
              <wp:posOffset>-238125</wp:posOffset>
            </wp:positionH>
            <wp:positionV relativeFrom="paragraph">
              <wp:posOffset>9525</wp:posOffset>
            </wp:positionV>
            <wp:extent cx="4467173" cy="3350260"/>
            <wp:effectExtent l="0" t="0" r="0" b="254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71004_16233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173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AD4" w:rsidRDefault="003C3AD4" w:rsidP="0035711C">
      <w:pPr>
        <w:tabs>
          <w:tab w:val="left" w:pos="1290"/>
        </w:tabs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</w:p>
    <w:p w:rsidR="003C3AD4" w:rsidRDefault="003C3AD4" w:rsidP="0035711C">
      <w:pPr>
        <w:tabs>
          <w:tab w:val="left" w:pos="1290"/>
        </w:tabs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</w:p>
    <w:p w:rsidR="003C3AD4" w:rsidRDefault="003C3AD4" w:rsidP="0035711C">
      <w:pPr>
        <w:tabs>
          <w:tab w:val="left" w:pos="1290"/>
        </w:tabs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</w:p>
    <w:p w:rsidR="003C3AD4" w:rsidRDefault="003C3AD4" w:rsidP="0035711C">
      <w:pPr>
        <w:tabs>
          <w:tab w:val="left" w:pos="1290"/>
        </w:tabs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</w:p>
    <w:p w:rsidR="003C3AD4" w:rsidRDefault="003C3AD4" w:rsidP="0035711C">
      <w:pPr>
        <w:tabs>
          <w:tab w:val="left" w:pos="1290"/>
        </w:tabs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</w:p>
    <w:p w:rsidR="003C3AD4" w:rsidRDefault="003C3AD4" w:rsidP="0035711C">
      <w:pPr>
        <w:tabs>
          <w:tab w:val="left" w:pos="1290"/>
        </w:tabs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7030A0"/>
          <w:sz w:val="48"/>
          <w:szCs w:val="48"/>
        </w:rPr>
        <w:drawing>
          <wp:anchor distT="0" distB="0" distL="114300" distR="114300" simplePos="0" relativeHeight="251664384" behindDoc="0" locked="0" layoutInCell="1" allowOverlap="1" wp14:anchorId="2D990E55" wp14:editId="63C792DE">
            <wp:simplePos x="0" y="0"/>
            <wp:positionH relativeFrom="margin">
              <wp:align>right</wp:align>
            </wp:positionH>
            <wp:positionV relativeFrom="paragraph">
              <wp:posOffset>33655</wp:posOffset>
            </wp:positionV>
            <wp:extent cx="4403670" cy="330263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71004_16312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367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AD4" w:rsidRDefault="003C3AD4" w:rsidP="0035711C">
      <w:pPr>
        <w:tabs>
          <w:tab w:val="left" w:pos="1290"/>
        </w:tabs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</w:p>
    <w:p w:rsidR="003C3AD4" w:rsidRDefault="003C3AD4" w:rsidP="0035711C">
      <w:pPr>
        <w:tabs>
          <w:tab w:val="left" w:pos="1290"/>
        </w:tabs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</w:p>
    <w:p w:rsidR="0035711C" w:rsidRDefault="0035711C" w:rsidP="0035711C">
      <w:pPr>
        <w:tabs>
          <w:tab w:val="left" w:pos="1290"/>
        </w:tabs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</w:p>
    <w:p w:rsidR="003C3AD4" w:rsidRDefault="003C3AD4" w:rsidP="0035711C">
      <w:pPr>
        <w:tabs>
          <w:tab w:val="left" w:pos="1290"/>
        </w:tabs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</w:p>
    <w:p w:rsidR="003C3AD4" w:rsidRDefault="003C3AD4" w:rsidP="0035711C">
      <w:pPr>
        <w:tabs>
          <w:tab w:val="left" w:pos="1290"/>
        </w:tabs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7030A0"/>
          <w:sz w:val="48"/>
          <w:szCs w:val="48"/>
        </w:rPr>
        <w:drawing>
          <wp:anchor distT="0" distB="0" distL="114300" distR="114300" simplePos="0" relativeHeight="251665408" behindDoc="0" locked="0" layoutInCell="1" allowOverlap="1" wp14:anchorId="05F7C379" wp14:editId="0D12B880">
            <wp:simplePos x="0" y="0"/>
            <wp:positionH relativeFrom="column">
              <wp:posOffset>-127635</wp:posOffset>
            </wp:positionH>
            <wp:positionV relativeFrom="paragraph">
              <wp:posOffset>163830</wp:posOffset>
            </wp:positionV>
            <wp:extent cx="3914775" cy="2935977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71004_163708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935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AD4" w:rsidRDefault="003C3AD4" w:rsidP="0035711C">
      <w:pPr>
        <w:tabs>
          <w:tab w:val="left" w:pos="1290"/>
        </w:tabs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</w:p>
    <w:p w:rsidR="003C3AD4" w:rsidRDefault="003C3AD4" w:rsidP="0035711C">
      <w:pPr>
        <w:tabs>
          <w:tab w:val="left" w:pos="1290"/>
        </w:tabs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</w:p>
    <w:p w:rsidR="003C3AD4" w:rsidRDefault="003C3AD4" w:rsidP="0035711C">
      <w:pPr>
        <w:tabs>
          <w:tab w:val="left" w:pos="1290"/>
        </w:tabs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</w:p>
    <w:p w:rsidR="003C3AD4" w:rsidRDefault="003C3AD4" w:rsidP="0035711C">
      <w:pPr>
        <w:tabs>
          <w:tab w:val="left" w:pos="1290"/>
        </w:tabs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</w:p>
    <w:p w:rsidR="003C3AD4" w:rsidRDefault="003C3AD4" w:rsidP="0035711C">
      <w:pPr>
        <w:tabs>
          <w:tab w:val="left" w:pos="1290"/>
        </w:tabs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</w:p>
    <w:p w:rsidR="003C3AD4" w:rsidRDefault="003C3AD4" w:rsidP="003C3AD4">
      <w:pPr>
        <w:tabs>
          <w:tab w:val="left" w:pos="1290"/>
        </w:tabs>
        <w:jc w:val="center"/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7030A0"/>
          <w:sz w:val="48"/>
          <w:szCs w:val="48"/>
        </w:rPr>
        <w:lastRenderedPageBreak/>
        <w:drawing>
          <wp:anchor distT="0" distB="0" distL="114300" distR="114300" simplePos="0" relativeHeight="251668480" behindDoc="1" locked="0" layoutInCell="1" allowOverlap="1" wp14:anchorId="266D4AF4" wp14:editId="49E129A3">
            <wp:simplePos x="0" y="0"/>
            <wp:positionH relativeFrom="margin">
              <wp:align>center</wp:align>
            </wp:positionH>
            <wp:positionV relativeFrom="margin">
              <wp:posOffset>4327525</wp:posOffset>
            </wp:positionV>
            <wp:extent cx="3371850" cy="449580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71206_154936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7030A0"/>
          <w:sz w:val="48"/>
          <w:szCs w:val="48"/>
        </w:rPr>
        <w:t xml:space="preserve">                                                                                                                                                                                                       </w:t>
      </w:r>
    </w:p>
    <w:p w:rsidR="003C3AD4" w:rsidRDefault="003C3AD4" w:rsidP="003C3AD4">
      <w:pPr>
        <w:tabs>
          <w:tab w:val="left" w:pos="1290"/>
        </w:tabs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7030A0"/>
          <w:sz w:val="48"/>
          <w:szCs w:val="48"/>
        </w:rPr>
        <w:drawing>
          <wp:anchor distT="0" distB="0" distL="114300" distR="114300" simplePos="0" relativeHeight="251667456" behindDoc="1" locked="0" layoutInCell="1" allowOverlap="1" wp14:anchorId="2E5AA91F" wp14:editId="6716DC3B">
            <wp:simplePos x="0" y="0"/>
            <wp:positionH relativeFrom="margin">
              <wp:posOffset>3025140</wp:posOffset>
            </wp:positionH>
            <wp:positionV relativeFrom="paragraph">
              <wp:posOffset>0</wp:posOffset>
            </wp:positionV>
            <wp:extent cx="2708910" cy="3611880"/>
            <wp:effectExtent l="0" t="0" r="0" b="7620"/>
            <wp:wrapThrough wrapText="bothSides">
              <wp:wrapPolygon edited="0">
                <wp:start x="0" y="0"/>
                <wp:lineTo x="0" y="21532"/>
                <wp:lineTo x="21418" y="21532"/>
                <wp:lineTo x="21418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71206_15485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7030A0"/>
          <w:sz w:val="48"/>
          <w:szCs w:val="48"/>
        </w:rPr>
        <w:drawing>
          <wp:anchor distT="0" distB="0" distL="114300" distR="114300" simplePos="0" relativeHeight="251666432" behindDoc="0" locked="0" layoutInCell="1" allowOverlap="1" wp14:anchorId="730BB8B2" wp14:editId="23B968C5">
            <wp:simplePos x="0" y="0"/>
            <wp:positionH relativeFrom="margin">
              <wp:align>left</wp:align>
            </wp:positionH>
            <wp:positionV relativeFrom="paragraph">
              <wp:posOffset>-5715</wp:posOffset>
            </wp:positionV>
            <wp:extent cx="2762250" cy="362140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71206_154708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7030A0"/>
          <w:sz w:val="48"/>
          <w:szCs w:val="48"/>
        </w:rPr>
        <w:t xml:space="preserve">                                                                         </w:t>
      </w:r>
    </w:p>
    <w:p w:rsidR="003C3AD4" w:rsidRDefault="003C3AD4" w:rsidP="003C3AD4">
      <w:pPr>
        <w:tabs>
          <w:tab w:val="left" w:pos="1290"/>
        </w:tabs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</w:p>
    <w:p w:rsidR="003C3AD4" w:rsidRDefault="003C3AD4" w:rsidP="003C3AD4">
      <w:pPr>
        <w:tabs>
          <w:tab w:val="left" w:pos="1290"/>
        </w:tabs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</w:p>
    <w:p w:rsidR="003C3AD4" w:rsidRDefault="003C3AD4" w:rsidP="003C3AD4">
      <w:pPr>
        <w:tabs>
          <w:tab w:val="left" w:pos="1290"/>
        </w:tabs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</w:p>
    <w:p w:rsidR="003C3AD4" w:rsidRDefault="003C3AD4" w:rsidP="003C3AD4">
      <w:pPr>
        <w:tabs>
          <w:tab w:val="left" w:pos="1290"/>
        </w:tabs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</w:p>
    <w:p w:rsidR="003C3AD4" w:rsidRDefault="003C3AD4" w:rsidP="003C3AD4">
      <w:pPr>
        <w:tabs>
          <w:tab w:val="left" w:pos="1290"/>
        </w:tabs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</w:p>
    <w:p w:rsidR="003C3AD4" w:rsidRDefault="003C3AD4" w:rsidP="003C3AD4">
      <w:pPr>
        <w:tabs>
          <w:tab w:val="left" w:pos="1290"/>
        </w:tabs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</w:p>
    <w:p w:rsidR="003C3AD4" w:rsidRDefault="003C3AD4" w:rsidP="003C3AD4">
      <w:pPr>
        <w:tabs>
          <w:tab w:val="left" w:pos="1290"/>
        </w:tabs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</w:p>
    <w:p w:rsidR="003C3AD4" w:rsidRDefault="003C3AD4" w:rsidP="003C3AD4">
      <w:pPr>
        <w:tabs>
          <w:tab w:val="left" w:pos="1290"/>
        </w:tabs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</w:p>
    <w:p w:rsidR="003C3AD4" w:rsidRDefault="003C3AD4" w:rsidP="003C3AD4">
      <w:pPr>
        <w:tabs>
          <w:tab w:val="left" w:pos="1290"/>
        </w:tabs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</w:p>
    <w:p w:rsidR="003C3AD4" w:rsidRDefault="003C3AD4" w:rsidP="003C3AD4">
      <w:pPr>
        <w:tabs>
          <w:tab w:val="left" w:pos="1290"/>
        </w:tabs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</w:p>
    <w:p w:rsidR="003C3AD4" w:rsidRDefault="003C3AD4" w:rsidP="003C3AD4">
      <w:pPr>
        <w:tabs>
          <w:tab w:val="left" w:pos="1290"/>
        </w:tabs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</w:p>
    <w:p w:rsidR="003C3AD4" w:rsidRDefault="003C3AD4" w:rsidP="003C3AD4">
      <w:pPr>
        <w:tabs>
          <w:tab w:val="left" w:pos="1290"/>
        </w:tabs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</w:p>
    <w:p w:rsidR="003C3AD4" w:rsidRDefault="003C3AD4" w:rsidP="003C3AD4">
      <w:pPr>
        <w:tabs>
          <w:tab w:val="left" w:pos="1290"/>
        </w:tabs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</w:p>
    <w:p w:rsidR="003C3AD4" w:rsidRDefault="003C3AD4" w:rsidP="003C3AD4">
      <w:pPr>
        <w:tabs>
          <w:tab w:val="left" w:pos="1290"/>
        </w:tabs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</w:p>
    <w:p w:rsidR="003C3AD4" w:rsidRDefault="003C3AD4" w:rsidP="003C3AD4">
      <w:pPr>
        <w:tabs>
          <w:tab w:val="left" w:pos="1290"/>
        </w:tabs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</w:p>
    <w:p w:rsidR="003C3AD4" w:rsidRDefault="00F13018" w:rsidP="003C3AD4">
      <w:pPr>
        <w:tabs>
          <w:tab w:val="left" w:pos="1290"/>
        </w:tabs>
        <w:jc w:val="center"/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7030A0"/>
          <w:sz w:val="48"/>
          <w:szCs w:val="48"/>
        </w:rPr>
        <w:lastRenderedPageBreak/>
        <w:drawing>
          <wp:anchor distT="0" distB="0" distL="114300" distR="114300" simplePos="0" relativeHeight="251670528" behindDoc="0" locked="0" layoutInCell="1" allowOverlap="1" wp14:anchorId="06278575" wp14:editId="353791E3">
            <wp:simplePos x="0" y="0"/>
            <wp:positionH relativeFrom="margin">
              <wp:align>right</wp:align>
            </wp:positionH>
            <wp:positionV relativeFrom="paragraph">
              <wp:posOffset>680085</wp:posOffset>
            </wp:positionV>
            <wp:extent cx="3097530" cy="2323465"/>
            <wp:effectExtent l="0" t="0" r="7620" b="635"/>
            <wp:wrapThrough wrapText="bothSides">
              <wp:wrapPolygon edited="0">
                <wp:start x="0" y="0"/>
                <wp:lineTo x="0" y="21429"/>
                <wp:lineTo x="21520" y="21429"/>
                <wp:lineTo x="21520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F6057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7030A0"/>
          <w:sz w:val="48"/>
          <w:szCs w:val="48"/>
        </w:rPr>
        <w:drawing>
          <wp:anchor distT="0" distB="0" distL="114300" distR="114300" simplePos="0" relativeHeight="251669504" behindDoc="0" locked="0" layoutInCell="1" allowOverlap="1" wp14:anchorId="2FE49263" wp14:editId="6ED0A4C9">
            <wp:simplePos x="0" y="0"/>
            <wp:positionH relativeFrom="column">
              <wp:posOffset>-451485</wp:posOffset>
            </wp:positionH>
            <wp:positionV relativeFrom="paragraph">
              <wp:posOffset>681355</wp:posOffset>
            </wp:positionV>
            <wp:extent cx="3124200" cy="2342515"/>
            <wp:effectExtent l="0" t="0" r="0" b="635"/>
            <wp:wrapThrough wrapText="bothSides">
              <wp:wrapPolygon edited="0">
                <wp:start x="0" y="0"/>
                <wp:lineTo x="0" y="21430"/>
                <wp:lineTo x="21468" y="21430"/>
                <wp:lineTo x="21468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F6048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AD4">
        <w:rPr>
          <w:rFonts w:ascii="Times New Roman" w:hAnsi="Times New Roman" w:cs="Times New Roman"/>
          <w:b/>
          <w:noProof/>
          <w:color w:val="7030A0"/>
          <w:sz w:val="48"/>
          <w:szCs w:val="48"/>
        </w:rPr>
        <w:t>Работа с детьми</w:t>
      </w:r>
    </w:p>
    <w:p w:rsidR="00F13018" w:rsidRDefault="00F13018" w:rsidP="003C3AD4">
      <w:pPr>
        <w:tabs>
          <w:tab w:val="left" w:pos="1290"/>
        </w:tabs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7030A0"/>
          <w:sz w:val="48"/>
          <w:szCs w:val="48"/>
        </w:rPr>
        <w:drawing>
          <wp:anchor distT="0" distB="0" distL="114300" distR="114300" simplePos="0" relativeHeight="251672576" behindDoc="0" locked="0" layoutInCell="1" allowOverlap="1" wp14:anchorId="6EF23892" wp14:editId="5D713917">
            <wp:simplePos x="0" y="0"/>
            <wp:positionH relativeFrom="margin">
              <wp:align>right</wp:align>
            </wp:positionH>
            <wp:positionV relativeFrom="paragraph">
              <wp:posOffset>3089910</wp:posOffset>
            </wp:positionV>
            <wp:extent cx="3136265" cy="2352675"/>
            <wp:effectExtent l="0" t="0" r="6985" b="9525"/>
            <wp:wrapThrough wrapText="bothSides">
              <wp:wrapPolygon edited="0">
                <wp:start x="0" y="0"/>
                <wp:lineTo x="0" y="21513"/>
                <wp:lineTo x="21517" y="21513"/>
                <wp:lineTo x="21517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N3983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7030A0"/>
          <w:sz w:val="48"/>
          <w:szCs w:val="48"/>
        </w:rPr>
        <w:drawing>
          <wp:anchor distT="0" distB="0" distL="114300" distR="114300" simplePos="0" relativeHeight="251673600" behindDoc="1" locked="0" layoutInCell="1" allowOverlap="1" wp14:anchorId="007FB612" wp14:editId="3E7886CA">
            <wp:simplePos x="0" y="0"/>
            <wp:positionH relativeFrom="margin">
              <wp:posOffset>-589280</wp:posOffset>
            </wp:positionH>
            <wp:positionV relativeFrom="paragraph">
              <wp:posOffset>3064510</wp:posOffset>
            </wp:positionV>
            <wp:extent cx="3228975" cy="2421255"/>
            <wp:effectExtent l="0" t="0" r="952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N3975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018" w:rsidRDefault="00F13018" w:rsidP="003C3AD4">
      <w:pPr>
        <w:tabs>
          <w:tab w:val="left" w:pos="1290"/>
        </w:tabs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</w:p>
    <w:p w:rsidR="00F13018" w:rsidRDefault="00F13018" w:rsidP="003C3AD4">
      <w:pPr>
        <w:tabs>
          <w:tab w:val="left" w:pos="1290"/>
        </w:tabs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</w:p>
    <w:p w:rsidR="00F13018" w:rsidRDefault="00F13018" w:rsidP="003C3AD4">
      <w:pPr>
        <w:tabs>
          <w:tab w:val="left" w:pos="1290"/>
        </w:tabs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</w:p>
    <w:p w:rsidR="00F13018" w:rsidRDefault="00F13018" w:rsidP="003C3AD4">
      <w:pPr>
        <w:tabs>
          <w:tab w:val="left" w:pos="1290"/>
        </w:tabs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</w:p>
    <w:p w:rsidR="00F13018" w:rsidRDefault="00F13018" w:rsidP="003C3AD4">
      <w:pPr>
        <w:tabs>
          <w:tab w:val="left" w:pos="1290"/>
        </w:tabs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7030A0"/>
          <w:sz w:val="48"/>
          <w:szCs w:val="48"/>
        </w:rPr>
        <w:drawing>
          <wp:anchor distT="0" distB="0" distL="114300" distR="114300" simplePos="0" relativeHeight="251674624" behindDoc="0" locked="0" layoutInCell="1" allowOverlap="1" wp14:anchorId="7F048159" wp14:editId="6AE32E96">
            <wp:simplePos x="0" y="0"/>
            <wp:positionH relativeFrom="margin">
              <wp:posOffset>2939415</wp:posOffset>
            </wp:positionH>
            <wp:positionV relativeFrom="paragraph">
              <wp:posOffset>541020</wp:posOffset>
            </wp:positionV>
            <wp:extent cx="3110865" cy="2332990"/>
            <wp:effectExtent l="0" t="0" r="0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274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865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7030A0"/>
          <w:sz w:val="48"/>
          <w:szCs w:val="48"/>
        </w:rPr>
        <w:drawing>
          <wp:anchor distT="0" distB="0" distL="114300" distR="114300" simplePos="0" relativeHeight="251671552" behindDoc="0" locked="0" layoutInCell="1" allowOverlap="1" wp14:anchorId="66204412" wp14:editId="7EE0526F">
            <wp:simplePos x="0" y="0"/>
            <wp:positionH relativeFrom="column">
              <wp:posOffset>-485140</wp:posOffset>
            </wp:positionH>
            <wp:positionV relativeFrom="paragraph">
              <wp:posOffset>540385</wp:posOffset>
            </wp:positionV>
            <wp:extent cx="3119755" cy="2339975"/>
            <wp:effectExtent l="0" t="0" r="4445" b="317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22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018" w:rsidRDefault="00F13018" w:rsidP="003C3AD4">
      <w:pPr>
        <w:tabs>
          <w:tab w:val="left" w:pos="1290"/>
        </w:tabs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</w:p>
    <w:p w:rsidR="003C3AD4" w:rsidRDefault="00F13018" w:rsidP="003C3AD4">
      <w:pPr>
        <w:tabs>
          <w:tab w:val="left" w:pos="1290"/>
        </w:tabs>
        <w:jc w:val="center"/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7030A0"/>
          <w:sz w:val="48"/>
          <w:szCs w:val="48"/>
        </w:rPr>
        <w:lastRenderedPageBreak/>
        <w:drawing>
          <wp:anchor distT="0" distB="0" distL="114300" distR="114300" simplePos="0" relativeHeight="251676672" behindDoc="0" locked="0" layoutInCell="1" allowOverlap="1" wp14:anchorId="403F3B47" wp14:editId="54D1EDC1">
            <wp:simplePos x="0" y="0"/>
            <wp:positionH relativeFrom="column">
              <wp:posOffset>2025015</wp:posOffset>
            </wp:positionH>
            <wp:positionV relativeFrom="paragraph">
              <wp:posOffset>1607185</wp:posOffset>
            </wp:positionV>
            <wp:extent cx="3882390" cy="2912110"/>
            <wp:effectExtent l="0" t="0" r="3810" b="2540"/>
            <wp:wrapThrough wrapText="bothSides">
              <wp:wrapPolygon edited="0">
                <wp:start x="0" y="0"/>
                <wp:lineTo x="0" y="21478"/>
                <wp:lineTo x="21515" y="21478"/>
                <wp:lineTo x="21515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SC00541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39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7030A0"/>
          <w:sz w:val="48"/>
          <w:szCs w:val="48"/>
        </w:rPr>
        <w:drawing>
          <wp:anchor distT="0" distB="0" distL="114300" distR="114300" simplePos="0" relativeHeight="251677696" behindDoc="0" locked="0" layoutInCell="1" allowOverlap="1" wp14:anchorId="149AF296" wp14:editId="1759266F">
            <wp:simplePos x="0" y="0"/>
            <wp:positionH relativeFrom="margin">
              <wp:posOffset>314325</wp:posOffset>
            </wp:positionH>
            <wp:positionV relativeFrom="paragraph">
              <wp:posOffset>4966335</wp:posOffset>
            </wp:positionV>
            <wp:extent cx="5010150" cy="3757295"/>
            <wp:effectExtent l="0" t="0" r="0" b="0"/>
            <wp:wrapThrough wrapText="bothSides">
              <wp:wrapPolygon edited="0">
                <wp:start x="0" y="0"/>
                <wp:lineTo x="0" y="21465"/>
                <wp:lineTo x="21518" y="21465"/>
                <wp:lineTo x="21518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SC00546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7030A0"/>
          <w:sz w:val="48"/>
          <w:szCs w:val="48"/>
        </w:rPr>
        <w:drawing>
          <wp:anchor distT="0" distB="0" distL="114300" distR="114300" simplePos="0" relativeHeight="251675648" behindDoc="0" locked="0" layoutInCell="1" allowOverlap="1" wp14:anchorId="52241DCE" wp14:editId="4E984B7D">
            <wp:simplePos x="0" y="0"/>
            <wp:positionH relativeFrom="column">
              <wp:posOffset>-441960</wp:posOffset>
            </wp:positionH>
            <wp:positionV relativeFrom="paragraph">
              <wp:posOffset>0</wp:posOffset>
            </wp:positionV>
            <wp:extent cx="3397250" cy="2547847"/>
            <wp:effectExtent l="0" t="0" r="0" b="5080"/>
            <wp:wrapThrough wrapText="bothSides">
              <wp:wrapPolygon edited="0">
                <wp:start x="0" y="0"/>
                <wp:lineTo x="0" y="21482"/>
                <wp:lineTo x="21439" y="21482"/>
                <wp:lineTo x="21439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00534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2547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7030A0"/>
          <w:sz w:val="48"/>
          <w:szCs w:val="48"/>
        </w:rPr>
        <w:t xml:space="preserve">                                                                     </w:t>
      </w:r>
    </w:p>
    <w:p w:rsidR="00F13018" w:rsidRDefault="00F13018" w:rsidP="003C3AD4">
      <w:pPr>
        <w:tabs>
          <w:tab w:val="left" w:pos="1290"/>
        </w:tabs>
        <w:jc w:val="center"/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</w:p>
    <w:p w:rsidR="00F13018" w:rsidRDefault="00F13018" w:rsidP="003C3AD4">
      <w:pPr>
        <w:tabs>
          <w:tab w:val="left" w:pos="1290"/>
        </w:tabs>
        <w:jc w:val="center"/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</w:p>
    <w:p w:rsidR="00F13018" w:rsidRDefault="00F13018" w:rsidP="003C3AD4">
      <w:pPr>
        <w:tabs>
          <w:tab w:val="left" w:pos="1290"/>
        </w:tabs>
        <w:jc w:val="center"/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</w:p>
    <w:p w:rsidR="00F13018" w:rsidRDefault="00F13018" w:rsidP="003C3AD4">
      <w:pPr>
        <w:tabs>
          <w:tab w:val="left" w:pos="1290"/>
        </w:tabs>
        <w:jc w:val="center"/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</w:p>
    <w:p w:rsidR="00F13018" w:rsidRDefault="00F13018" w:rsidP="003C3AD4">
      <w:pPr>
        <w:tabs>
          <w:tab w:val="left" w:pos="1290"/>
        </w:tabs>
        <w:jc w:val="center"/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</w:p>
    <w:p w:rsidR="00F13018" w:rsidRDefault="00F13018" w:rsidP="003C3AD4">
      <w:pPr>
        <w:tabs>
          <w:tab w:val="left" w:pos="1290"/>
        </w:tabs>
        <w:jc w:val="center"/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</w:p>
    <w:p w:rsidR="00F13018" w:rsidRDefault="00F13018" w:rsidP="003C3AD4">
      <w:pPr>
        <w:tabs>
          <w:tab w:val="left" w:pos="1290"/>
        </w:tabs>
        <w:jc w:val="center"/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</w:p>
    <w:p w:rsidR="00F13018" w:rsidRDefault="00F13018" w:rsidP="003C3AD4">
      <w:pPr>
        <w:tabs>
          <w:tab w:val="left" w:pos="1290"/>
        </w:tabs>
        <w:jc w:val="center"/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</w:p>
    <w:p w:rsidR="00F13018" w:rsidRDefault="00F13018" w:rsidP="003C3AD4">
      <w:pPr>
        <w:tabs>
          <w:tab w:val="left" w:pos="1290"/>
        </w:tabs>
        <w:jc w:val="center"/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</w:p>
    <w:p w:rsidR="00F13018" w:rsidRDefault="00F13018" w:rsidP="003C3AD4">
      <w:pPr>
        <w:tabs>
          <w:tab w:val="left" w:pos="1290"/>
        </w:tabs>
        <w:jc w:val="center"/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</w:p>
    <w:p w:rsidR="00F13018" w:rsidRDefault="00F13018" w:rsidP="003C3AD4">
      <w:pPr>
        <w:tabs>
          <w:tab w:val="left" w:pos="1290"/>
        </w:tabs>
        <w:jc w:val="center"/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</w:p>
    <w:p w:rsidR="00F13018" w:rsidRDefault="00F13018" w:rsidP="003C3AD4">
      <w:pPr>
        <w:tabs>
          <w:tab w:val="left" w:pos="1290"/>
        </w:tabs>
        <w:jc w:val="center"/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</w:p>
    <w:p w:rsidR="00F13018" w:rsidRDefault="00F13018" w:rsidP="003C3AD4">
      <w:pPr>
        <w:tabs>
          <w:tab w:val="left" w:pos="1290"/>
        </w:tabs>
        <w:jc w:val="center"/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</w:p>
    <w:p w:rsidR="00F13018" w:rsidRDefault="00F13018" w:rsidP="003C3AD4">
      <w:pPr>
        <w:tabs>
          <w:tab w:val="left" w:pos="1290"/>
        </w:tabs>
        <w:jc w:val="center"/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</w:p>
    <w:p w:rsidR="00F13018" w:rsidRDefault="00F13018" w:rsidP="003C3AD4">
      <w:pPr>
        <w:tabs>
          <w:tab w:val="left" w:pos="1290"/>
        </w:tabs>
        <w:jc w:val="center"/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7030A0"/>
          <w:sz w:val="48"/>
          <w:szCs w:val="48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0</wp:posOffset>
            </wp:positionV>
            <wp:extent cx="3816350" cy="2862161"/>
            <wp:effectExtent l="0" t="0" r="0" b="0"/>
            <wp:wrapThrough wrapText="bothSides">
              <wp:wrapPolygon edited="0">
                <wp:start x="0" y="0"/>
                <wp:lineTo x="0" y="21423"/>
                <wp:lineTo x="21456" y="21423"/>
                <wp:lineTo x="21456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SC00531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2862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4C8" w:rsidRDefault="00D864C8" w:rsidP="00D864C8">
      <w:pPr>
        <w:tabs>
          <w:tab w:val="left" w:pos="1290"/>
        </w:tabs>
        <w:jc w:val="center"/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  <w:r>
        <w:rPr>
          <w:rFonts w:ascii="Times New Roman" w:hAnsi="Times New Roman" w:cs="Times New Roman"/>
          <w:b/>
          <w:color w:val="7030A0"/>
          <w:sz w:val="48"/>
          <w:szCs w:val="48"/>
        </w:rPr>
        <w:t xml:space="preserve">                                                                                                  </w:t>
      </w:r>
    </w:p>
    <w:p w:rsidR="00D864C8" w:rsidRDefault="00D864C8" w:rsidP="00D864C8">
      <w:pPr>
        <w:tabs>
          <w:tab w:val="left" w:pos="1290"/>
        </w:tabs>
        <w:jc w:val="center"/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7030A0"/>
          <w:sz w:val="48"/>
          <w:szCs w:val="48"/>
        </w:rPr>
        <w:drawing>
          <wp:anchor distT="0" distB="0" distL="114300" distR="114300" simplePos="0" relativeHeight="251680768" behindDoc="0" locked="0" layoutInCell="1" allowOverlap="1" wp14:anchorId="5F1644AA" wp14:editId="7455281D">
            <wp:simplePos x="0" y="0"/>
            <wp:positionH relativeFrom="margin">
              <wp:align>left</wp:align>
            </wp:positionH>
            <wp:positionV relativeFrom="paragraph">
              <wp:posOffset>4559935</wp:posOffset>
            </wp:positionV>
            <wp:extent cx="4216400" cy="316230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0181206_101001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7030A0"/>
          <w:sz w:val="48"/>
          <w:szCs w:val="48"/>
        </w:rPr>
        <w:drawing>
          <wp:anchor distT="0" distB="0" distL="114300" distR="114300" simplePos="0" relativeHeight="251679744" behindDoc="1" locked="0" layoutInCell="1" allowOverlap="1" wp14:anchorId="3EF15BB9" wp14:editId="4C5893E2">
            <wp:simplePos x="0" y="0"/>
            <wp:positionH relativeFrom="column">
              <wp:posOffset>1320165</wp:posOffset>
            </wp:positionH>
            <wp:positionV relativeFrom="paragraph">
              <wp:posOffset>1544320</wp:posOffset>
            </wp:positionV>
            <wp:extent cx="4136390" cy="3102610"/>
            <wp:effectExtent l="0" t="0" r="0" b="254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218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39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7030A0"/>
          <w:sz w:val="48"/>
          <w:szCs w:val="48"/>
        </w:rPr>
        <w:t xml:space="preserve">                                                                             </w:t>
      </w:r>
    </w:p>
    <w:p w:rsidR="00D864C8" w:rsidRDefault="00D864C8" w:rsidP="00D864C8">
      <w:pPr>
        <w:tabs>
          <w:tab w:val="left" w:pos="1290"/>
        </w:tabs>
        <w:jc w:val="center"/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</w:p>
    <w:p w:rsidR="00D864C8" w:rsidRDefault="00D864C8" w:rsidP="00D864C8">
      <w:pPr>
        <w:tabs>
          <w:tab w:val="left" w:pos="1290"/>
        </w:tabs>
        <w:jc w:val="center"/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</w:p>
    <w:p w:rsidR="00D864C8" w:rsidRDefault="00D864C8" w:rsidP="00D864C8">
      <w:pPr>
        <w:tabs>
          <w:tab w:val="left" w:pos="1290"/>
        </w:tabs>
        <w:jc w:val="center"/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</w:p>
    <w:p w:rsidR="00D864C8" w:rsidRDefault="00D864C8" w:rsidP="00D864C8">
      <w:pPr>
        <w:tabs>
          <w:tab w:val="left" w:pos="1290"/>
        </w:tabs>
        <w:jc w:val="center"/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</w:p>
    <w:p w:rsidR="00D864C8" w:rsidRDefault="00D864C8" w:rsidP="00D864C8">
      <w:pPr>
        <w:tabs>
          <w:tab w:val="left" w:pos="1290"/>
        </w:tabs>
        <w:jc w:val="center"/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</w:p>
    <w:p w:rsidR="00D864C8" w:rsidRDefault="00D864C8" w:rsidP="00D864C8">
      <w:pPr>
        <w:tabs>
          <w:tab w:val="left" w:pos="1290"/>
        </w:tabs>
        <w:jc w:val="center"/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</w:p>
    <w:p w:rsidR="00D864C8" w:rsidRDefault="00D864C8" w:rsidP="00D864C8">
      <w:pPr>
        <w:tabs>
          <w:tab w:val="left" w:pos="1290"/>
        </w:tabs>
        <w:jc w:val="center"/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</w:p>
    <w:p w:rsidR="00D864C8" w:rsidRDefault="00D864C8" w:rsidP="00D864C8">
      <w:pPr>
        <w:tabs>
          <w:tab w:val="left" w:pos="1290"/>
        </w:tabs>
        <w:jc w:val="center"/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</w:p>
    <w:p w:rsidR="00D864C8" w:rsidRDefault="00D864C8" w:rsidP="00D864C8">
      <w:pPr>
        <w:tabs>
          <w:tab w:val="left" w:pos="1290"/>
        </w:tabs>
        <w:jc w:val="center"/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</w:p>
    <w:p w:rsidR="00D864C8" w:rsidRDefault="00D864C8" w:rsidP="00D864C8">
      <w:pPr>
        <w:tabs>
          <w:tab w:val="left" w:pos="1290"/>
        </w:tabs>
        <w:jc w:val="center"/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7030A0"/>
          <w:sz w:val="48"/>
          <w:szCs w:val="48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146685</wp:posOffset>
            </wp:positionV>
            <wp:extent cx="3997256" cy="2997835"/>
            <wp:effectExtent l="0" t="0" r="3810" b="0"/>
            <wp:wrapThrough wrapText="bothSides">
              <wp:wrapPolygon edited="0">
                <wp:start x="0" y="0"/>
                <wp:lineTo x="0" y="21412"/>
                <wp:lineTo x="21518" y="21412"/>
                <wp:lineTo x="21518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20181206_110221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256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7030A0"/>
          <w:sz w:val="48"/>
          <w:szCs w:val="48"/>
        </w:rPr>
        <w:t xml:space="preserve">                                    </w:t>
      </w:r>
    </w:p>
    <w:p w:rsidR="00D864C8" w:rsidRDefault="00D864C8" w:rsidP="00D864C8">
      <w:pPr>
        <w:tabs>
          <w:tab w:val="left" w:pos="1290"/>
        </w:tabs>
        <w:jc w:val="center"/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</w:p>
    <w:p w:rsidR="00D864C8" w:rsidRDefault="00D864C8" w:rsidP="00D864C8">
      <w:pPr>
        <w:tabs>
          <w:tab w:val="left" w:pos="1290"/>
        </w:tabs>
        <w:jc w:val="center"/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</w:p>
    <w:p w:rsidR="00D864C8" w:rsidRDefault="00D864C8" w:rsidP="00D864C8">
      <w:pPr>
        <w:tabs>
          <w:tab w:val="left" w:pos="1290"/>
        </w:tabs>
        <w:jc w:val="center"/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</w:p>
    <w:p w:rsidR="00D864C8" w:rsidRDefault="00D864C8" w:rsidP="00D864C8">
      <w:pPr>
        <w:tabs>
          <w:tab w:val="left" w:pos="1290"/>
        </w:tabs>
        <w:jc w:val="center"/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7030A0"/>
          <w:sz w:val="48"/>
          <w:szCs w:val="48"/>
        </w:rPr>
        <w:drawing>
          <wp:anchor distT="0" distB="0" distL="114300" distR="114300" simplePos="0" relativeHeight="251682816" behindDoc="0" locked="0" layoutInCell="1" allowOverlap="1" wp14:anchorId="1A6E16CD" wp14:editId="0C6D7AE3">
            <wp:simplePos x="0" y="0"/>
            <wp:positionH relativeFrom="column">
              <wp:posOffset>2539365</wp:posOffset>
            </wp:positionH>
            <wp:positionV relativeFrom="paragraph">
              <wp:posOffset>550545</wp:posOffset>
            </wp:positionV>
            <wp:extent cx="3121025" cy="2340610"/>
            <wp:effectExtent l="0" t="0" r="3175" b="2540"/>
            <wp:wrapThrough wrapText="bothSides">
              <wp:wrapPolygon edited="0">
                <wp:start x="0" y="0"/>
                <wp:lineTo x="0" y="21448"/>
                <wp:lineTo x="21490" y="21448"/>
                <wp:lineTo x="21490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SCN2007[1]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4C8" w:rsidRDefault="00D864C8" w:rsidP="00D864C8">
      <w:pPr>
        <w:tabs>
          <w:tab w:val="left" w:pos="1290"/>
        </w:tabs>
        <w:jc w:val="center"/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</w:p>
    <w:p w:rsidR="00D864C8" w:rsidRDefault="00D864C8" w:rsidP="00D864C8">
      <w:pPr>
        <w:tabs>
          <w:tab w:val="left" w:pos="1290"/>
        </w:tabs>
        <w:jc w:val="center"/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7030A0"/>
          <w:sz w:val="48"/>
          <w:szCs w:val="48"/>
        </w:rPr>
        <w:drawing>
          <wp:anchor distT="0" distB="0" distL="114300" distR="114300" simplePos="0" relativeHeight="251683840" behindDoc="0" locked="0" layoutInCell="1" allowOverlap="1" wp14:anchorId="5F1003B8" wp14:editId="046B9EF6">
            <wp:simplePos x="0" y="0"/>
            <wp:positionH relativeFrom="column">
              <wp:posOffset>-308610</wp:posOffset>
            </wp:positionH>
            <wp:positionV relativeFrom="paragraph">
              <wp:posOffset>751840</wp:posOffset>
            </wp:positionV>
            <wp:extent cx="3635375" cy="2726434"/>
            <wp:effectExtent l="0" t="0" r="3175" b="0"/>
            <wp:wrapThrough wrapText="bothSides">
              <wp:wrapPolygon edited="0">
                <wp:start x="0" y="0"/>
                <wp:lineTo x="0" y="21434"/>
                <wp:lineTo x="21506" y="21434"/>
                <wp:lineTo x="21506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SCN4003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375" cy="2726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A90" w:rsidRDefault="00D864C8" w:rsidP="00D864C8">
      <w:pPr>
        <w:tabs>
          <w:tab w:val="left" w:pos="1290"/>
        </w:tabs>
        <w:jc w:val="center"/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7030A0"/>
          <w:sz w:val="48"/>
          <w:szCs w:val="48"/>
        </w:rPr>
        <w:drawing>
          <wp:anchor distT="0" distB="0" distL="114300" distR="114300" simplePos="0" relativeHeight="251684864" behindDoc="0" locked="0" layoutInCell="1" allowOverlap="1" wp14:anchorId="58E68FD3" wp14:editId="202873E3">
            <wp:simplePos x="0" y="0"/>
            <wp:positionH relativeFrom="column">
              <wp:posOffset>2339340</wp:posOffset>
            </wp:positionH>
            <wp:positionV relativeFrom="paragraph">
              <wp:posOffset>2355215</wp:posOffset>
            </wp:positionV>
            <wp:extent cx="3184427" cy="2388235"/>
            <wp:effectExtent l="0" t="0" r="0" b="0"/>
            <wp:wrapThrough wrapText="bothSides">
              <wp:wrapPolygon edited="0">
                <wp:start x="0" y="0"/>
                <wp:lineTo x="0" y="21365"/>
                <wp:lineTo x="21454" y="21365"/>
                <wp:lineTo x="21454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SCN4009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427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7030A0"/>
          <w:sz w:val="48"/>
          <w:szCs w:val="48"/>
        </w:rPr>
        <w:t xml:space="preserve">             </w:t>
      </w:r>
    </w:p>
    <w:p w:rsidR="00402A90" w:rsidRDefault="00402A90" w:rsidP="00D864C8">
      <w:pPr>
        <w:tabs>
          <w:tab w:val="left" w:pos="1290"/>
        </w:tabs>
        <w:jc w:val="center"/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</w:p>
    <w:p w:rsidR="00402A90" w:rsidRDefault="00402A90" w:rsidP="00D864C8">
      <w:pPr>
        <w:tabs>
          <w:tab w:val="left" w:pos="1290"/>
        </w:tabs>
        <w:jc w:val="center"/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</w:p>
    <w:p w:rsidR="00402A90" w:rsidRDefault="00402A90" w:rsidP="00D864C8">
      <w:pPr>
        <w:tabs>
          <w:tab w:val="left" w:pos="1290"/>
        </w:tabs>
        <w:jc w:val="center"/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</w:p>
    <w:p w:rsidR="00402A90" w:rsidRDefault="00402A90" w:rsidP="00D864C8">
      <w:pPr>
        <w:tabs>
          <w:tab w:val="left" w:pos="1290"/>
        </w:tabs>
        <w:jc w:val="center"/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</w:p>
    <w:p w:rsidR="00402A90" w:rsidRDefault="00402A90" w:rsidP="00D864C8">
      <w:pPr>
        <w:tabs>
          <w:tab w:val="left" w:pos="1290"/>
        </w:tabs>
        <w:jc w:val="center"/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</w:p>
    <w:p w:rsidR="00402A90" w:rsidRDefault="00402A90" w:rsidP="00D864C8">
      <w:pPr>
        <w:tabs>
          <w:tab w:val="left" w:pos="1290"/>
        </w:tabs>
        <w:jc w:val="center"/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</w:p>
    <w:p w:rsidR="00402A90" w:rsidRDefault="00402A90" w:rsidP="00D864C8">
      <w:pPr>
        <w:tabs>
          <w:tab w:val="left" w:pos="1290"/>
        </w:tabs>
        <w:jc w:val="center"/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</w:p>
    <w:p w:rsidR="00402A90" w:rsidRDefault="00402A90" w:rsidP="00D864C8">
      <w:pPr>
        <w:tabs>
          <w:tab w:val="left" w:pos="1290"/>
        </w:tabs>
        <w:jc w:val="center"/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7030A0"/>
          <w:sz w:val="48"/>
          <w:szCs w:val="48"/>
        </w:rPr>
        <w:lastRenderedPageBreak/>
        <w:t>Мнемотехника</w:t>
      </w:r>
    </w:p>
    <w:p w:rsidR="00402A90" w:rsidRDefault="00402A90" w:rsidP="00D864C8">
      <w:pPr>
        <w:tabs>
          <w:tab w:val="left" w:pos="1290"/>
        </w:tabs>
        <w:jc w:val="center"/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  <w:bookmarkStart w:id="0" w:name="_GoBack"/>
      <w:r>
        <w:rPr>
          <w:rFonts w:ascii="Times New Roman" w:hAnsi="Times New Roman" w:cs="Times New Roman"/>
          <w:b/>
          <w:noProof/>
          <w:color w:val="7030A0"/>
          <w:sz w:val="48"/>
          <w:szCs w:val="48"/>
        </w:rPr>
        <w:drawing>
          <wp:anchor distT="0" distB="0" distL="114300" distR="114300" simplePos="0" relativeHeight="251686912" behindDoc="0" locked="0" layoutInCell="1" allowOverlap="1" wp14:anchorId="38941B91" wp14:editId="24F26468">
            <wp:simplePos x="0" y="0"/>
            <wp:positionH relativeFrom="margin">
              <wp:align>right</wp:align>
            </wp:positionH>
            <wp:positionV relativeFrom="paragraph">
              <wp:posOffset>2639060</wp:posOffset>
            </wp:positionV>
            <wp:extent cx="3885565" cy="2914070"/>
            <wp:effectExtent l="0" t="0" r="635" b="635"/>
            <wp:wrapThrough wrapText="bothSides">
              <wp:wrapPolygon edited="0">
                <wp:start x="0" y="0"/>
                <wp:lineTo x="0" y="21463"/>
                <wp:lineTo x="21498" y="21463"/>
                <wp:lineTo x="21498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171206_154119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565" cy="291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b/>
          <w:noProof/>
          <w:color w:val="7030A0"/>
          <w:sz w:val="48"/>
          <w:szCs w:val="48"/>
        </w:rPr>
        <w:drawing>
          <wp:anchor distT="0" distB="0" distL="114300" distR="114300" simplePos="0" relativeHeight="251685888" behindDoc="0" locked="0" layoutInCell="1" allowOverlap="1" wp14:anchorId="07F52549" wp14:editId="62A41DE9">
            <wp:simplePos x="0" y="0"/>
            <wp:positionH relativeFrom="margin">
              <wp:posOffset>-466725</wp:posOffset>
            </wp:positionH>
            <wp:positionV relativeFrom="paragraph">
              <wp:posOffset>415925</wp:posOffset>
            </wp:positionV>
            <wp:extent cx="2419350" cy="3225165"/>
            <wp:effectExtent l="0" t="0" r="0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171206_154322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A90" w:rsidRDefault="00402A90" w:rsidP="00D864C8">
      <w:pPr>
        <w:tabs>
          <w:tab w:val="left" w:pos="1290"/>
        </w:tabs>
        <w:jc w:val="center"/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</w:p>
    <w:p w:rsidR="00F13018" w:rsidRPr="0035711C" w:rsidRDefault="00402A90" w:rsidP="00D864C8">
      <w:pPr>
        <w:tabs>
          <w:tab w:val="left" w:pos="1290"/>
        </w:tabs>
        <w:jc w:val="center"/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7030A0"/>
          <w:sz w:val="48"/>
          <w:szCs w:val="48"/>
        </w:rPr>
        <w:drawing>
          <wp:anchor distT="0" distB="0" distL="114300" distR="114300" simplePos="0" relativeHeight="251687936" behindDoc="0" locked="0" layoutInCell="1" allowOverlap="1" wp14:anchorId="1B380B0B" wp14:editId="500C5300">
            <wp:simplePos x="0" y="0"/>
            <wp:positionH relativeFrom="column">
              <wp:posOffset>-403860</wp:posOffset>
            </wp:positionH>
            <wp:positionV relativeFrom="paragraph">
              <wp:posOffset>1754505</wp:posOffset>
            </wp:positionV>
            <wp:extent cx="3997325" cy="2778258"/>
            <wp:effectExtent l="0" t="0" r="3175" b="3175"/>
            <wp:wrapThrough wrapText="bothSides">
              <wp:wrapPolygon edited="0">
                <wp:start x="0" y="0"/>
                <wp:lineTo x="0" y="21477"/>
                <wp:lineTo x="21514" y="21477"/>
                <wp:lineTo x="21514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20171206_154255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325" cy="2778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4C8">
        <w:rPr>
          <w:rFonts w:ascii="Times New Roman" w:hAnsi="Times New Roman" w:cs="Times New Roman"/>
          <w:b/>
          <w:noProof/>
          <w:color w:val="7030A0"/>
          <w:sz w:val="48"/>
          <w:szCs w:val="48"/>
        </w:rPr>
        <w:t xml:space="preserve">                                                                  </w:t>
      </w:r>
    </w:p>
    <w:sectPr w:rsidR="00F13018" w:rsidRPr="0035711C" w:rsidSect="009018C6">
      <w:pgSz w:w="11906" w:h="16838"/>
      <w:pgMar w:top="1134" w:right="850" w:bottom="1134" w:left="1701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603A" w:rsidRDefault="0043603A" w:rsidP="00BF6192">
      <w:pPr>
        <w:pStyle w:val="a3"/>
      </w:pPr>
      <w:r>
        <w:separator/>
      </w:r>
    </w:p>
  </w:endnote>
  <w:endnote w:type="continuationSeparator" w:id="0">
    <w:p w:rsidR="0043603A" w:rsidRDefault="0043603A" w:rsidP="00BF6192">
      <w:pPr>
        <w:pStyle w:val="a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603A" w:rsidRDefault="0043603A" w:rsidP="00BF6192">
      <w:pPr>
        <w:pStyle w:val="a3"/>
      </w:pPr>
      <w:r>
        <w:separator/>
      </w:r>
    </w:p>
  </w:footnote>
  <w:footnote w:type="continuationSeparator" w:id="0">
    <w:p w:rsidR="0043603A" w:rsidRDefault="0043603A" w:rsidP="00BF6192">
      <w:pPr>
        <w:pStyle w:val="a3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BBB"/>
    <w:rsid w:val="00027503"/>
    <w:rsid w:val="00031163"/>
    <w:rsid w:val="000433E0"/>
    <w:rsid w:val="00114D5D"/>
    <w:rsid w:val="0012254C"/>
    <w:rsid w:val="00175641"/>
    <w:rsid w:val="00243956"/>
    <w:rsid w:val="002D09B1"/>
    <w:rsid w:val="003231D6"/>
    <w:rsid w:val="003405CE"/>
    <w:rsid w:val="0035711C"/>
    <w:rsid w:val="00360E35"/>
    <w:rsid w:val="0039505E"/>
    <w:rsid w:val="003C3AD4"/>
    <w:rsid w:val="00402A90"/>
    <w:rsid w:val="0043603A"/>
    <w:rsid w:val="00491F99"/>
    <w:rsid w:val="0050159B"/>
    <w:rsid w:val="005B4BBB"/>
    <w:rsid w:val="005E1F2E"/>
    <w:rsid w:val="00673C4A"/>
    <w:rsid w:val="00701F3D"/>
    <w:rsid w:val="0072265B"/>
    <w:rsid w:val="00736419"/>
    <w:rsid w:val="008E430D"/>
    <w:rsid w:val="009018C6"/>
    <w:rsid w:val="00905175"/>
    <w:rsid w:val="00951876"/>
    <w:rsid w:val="009750E1"/>
    <w:rsid w:val="009F2EBB"/>
    <w:rsid w:val="00A45B92"/>
    <w:rsid w:val="00A61243"/>
    <w:rsid w:val="00AA5C96"/>
    <w:rsid w:val="00BB7480"/>
    <w:rsid w:val="00BF6192"/>
    <w:rsid w:val="00C5101B"/>
    <w:rsid w:val="00C56B78"/>
    <w:rsid w:val="00CB7BE0"/>
    <w:rsid w:val="00CD2500"/>
    <w:rsid w:val="00CD64D6"/>
    <w:rsid w:val="00CF36C5"/>
    <w:rsid w:val="00D3386C"/>
    <w:rsid w:val="00D72162"/>
    <w:rsid w:val="00D864C8"/>
    <w:rsid w:val="00EB0514"/>
    <w:rsid w:val="00F01474"/>
    <w:rsid w:val="00F13018"/>
    <w:rsid w:val="00FA4E75"/>
    <w:rsid w:val="00FB0A5D"/>
    <w:rsid w:val="00FC5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6203AF"/>
  <w15:docId w15:val="{CB7AC267-D10C-4EB4-9404-178A0FD0D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56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C570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56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6B7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F6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F6192"/>
  </w:style>
  <w:style w:type="paragraph" w:styleId="a8">
    <w:name w:val="footer"/>
    <w:basedOn w:val="a"/>
    <w:link w:val="a9"/>
    <w:uiPriority w:val="99"/>
    <w:unhideWhenUsed/>
    <w:rsid w:val="00BF6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F61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15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2.xml"/><Relationship Id="rId18" Type="http://schemas.openxmlformats.org/officeDocument/2006/relationships/diagramLayout" Target="diagrams/layout3.xml"/><Relationship Id="rId26" Type="http://schemas.microsoft.com/office/2007/relationships/diagramDrawing" Target="diagrams/drawing4.xml"/><Relationship Id="rId39" Type="http://schemas.openxmlformats.org/officeDocument/2006/relationships/image" Target="media/image13.jpeg"/><Relationship Id="rId21" Type="http://schemas.microsoft.com/office/2007/relationships/diagramDrawing" Target="diagrams/drawing3.xml"/><Relationship Id="rId34" Type="http://schemas.openxmlformats.org/officeDocument/2006/relationships/image" Target="media/image8.jpeg"/><Relationship Id="rId42" Type="http://schemas.openxmlformats.org/officeDocument/2006/relationships/image" Target="media/image16.jpeg"/><Relationship Id="rId47" Type="http://schemas.openxmlformats.org/officeDocument/2006/relationships/image" Target="media/image21.jpeg"/><Relationship Id="rId50" Type="http://schemas.openxmlformats.org/officeDocument/2006/relationships/image" Target="media/image24.jpeg"/><Relationship Id="rId55" Type="http://schemas.openxmlformats.org/officeDocument/2006/relationships/image" Target="media/image29.jpeg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diagramData" Target="diagrams/data3.xml"/><Relationship Id="rId25" Type="http://schemas.openxmlformats.org/officeDocument/2006/relationships/diagramColors" Target="diagrams/colors4.xml"/><Relationship Id="rId33" Type="http://schemas.openxmlformats.org/officeDocument/2006/relationships/image" Target="media/image7.jpeg"/><Relationship Id="rId38" Type="http://schemas.openxmlformats.org/officeDocument/2006/relationships/image" Target="media/image12.jpeg"/><Relationship Id="rId46" Type="http://schemas.openxmlformats.org/officeDocument/2006/relationships/image" Target="media/image20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diagramDrawing" Target="diagrams/drawing2.xml"/><Relationship Id="rId20" Type="http://schemas.openxmlformats.org/officeDocument/2006/relationships/diagramColors" Target="diagrams/colors3.xml"/><Relationship Id="rId29" Type="http://schemas.openxmlformats.org/officeDocument/2006/relationships/image" Target="media/image3.jpg"/><Relationship Id="rId41" Type="http://schemas.openxmlformats.org/officeDocument/2006/relationships/image" Target="media/image15.jpeg"/><Relationship Id="rId54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24" Type="http://schemas.openxmlformats.org/officeDocument/2006/relationships/diagramQuickStyle" Target="diagrams/quickStyle4.xml"/><Relationship Id="rId32" Type="http://schemas.openxmlformats.org/officeDocument/2006/relationships/image" Target="media/image6.jpeg"/><Relationship Id="rId37" Type="http://schemas.openxmlformats.org/officeDocument/2006/relationships/image" Target="media/image11.jpeg"/><Relationship Id="rId40" Type="http://schemas.openxmlformats.org/officeDocument/2006/relationships/image" Target="media/image14.jpeg"/><Relationship Id="rId45" Type="http://schemas.openxmlformats.org/officeDocument/2006/relationships/image" Target="media/image19.jpeg"/><Relationship Id="rId53" Type="http://schemas.openxmlformats.org/officeDocument/2006/relationships/image" Target="media/image27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diagramColors" Target="diagrams/colors2.xml"/><Relationship Id="rId23" Type="http://schemas.openxmlformats.org/officeDocument/2006/relationships/diagramLayout" Target="diagrams/layout4.xml"/><Relationship Id="rId28" Type="http://schemas.openxmlformats.org/officeDocument/2006/relationships/image" Target="media/image2.jpeg"/><Relationship Id="rId36" Type="http://schemas.openxmlformats.org/officeDocument/2006/relationships/image" Target="media/image10.jpg"/><Relationship Id="rId49" Type="http://schemas.openxmlformats.org/officeDocument/2006/relationships/image" Target="media/image23.jpeg"/><Relationship Id="rId57" Type="http://schemas.openxmlformats.org/officeDocument/2006/relationships/image" Target="media/image31.jpg"/><Relationship Id="rId10" Type="http://schemas.openxmlformats.org/officeDocument/2006/relationships/diagramColors" Target="diagrams/colors1.xml"/><Relationship Id="rId19" Type="http://schemas.openxmlformats.org/officeDocument/2006/relationships/diagramQuickStyle" Target="diagrams/quickStyle3.xml"/><Relationship Id="rId31" Type="http://schemas.openxmlformats.org/officeDocument/2006/relationships/image" Target="media/image5.jpeg"/><Relationship Id="rId44" Type="http://schemas.openxmlformats.org/officeDocument/2006/relationships/image" Target="media/image18.jpeg"/><Relationship Id="rId52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Relationship Id="rId22" Type="http://schemas.openxmlformats.org/officeDocument/2006/relationships/diagramData" Target="diagrams/data4.xml"/><Relationship Id="rId27" Type="http://schemas.openxmlformats.org/officeDocument/2006/relationships/image" Target="media/image1.jpeg"/><Relationship Id="rId30" Type="http://schemas.openxmlformats.org/officeDocument/2006/relationships/image" Target="media/image4.jpeg"/><Relationship Id="rId35" Type="http://schemas.openxmlformats.org/officeDocument/2006/relationships/image" Target="media/image9.jpeg"/><Relationship Id="rId43" Type="http://schemas.openxmlformats.org/officeDocument/2006/relationships/image" Target="media/image17.jpeg"/><Relationship Id="rId48" Type="http://schemas.openxmlformats.org/officeDocument/2006/relationships/image" Target="media/image22.jpeg"/><Relationship Id="rId56" Type="http://schemas.openxmlformats.org/officeDocument/2006/relationships/image" Target="media/image30.jpeg"/><Relationship Id="rId8" Type="http://schemas.openxmlformats.org/officeDocument/2006/relationships/diagramLayout" Target="diagrams/layout1.xml"/><Relationship Id="rId51" Type="http://schemas.openxmlformats.org/officeDocument/2006/relationships/image" Target="media/image25.jpeg"/><Relationship Id="rId3" Type="http://schemas.openxmlformats.org/officeDocument/2006/relationships/settings" Target="setting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A992221-4D66-4A50-99A3-F5B9449DF877}" type="doc">
      <dgm:prSet loTypeId="urn:microsoft.com/office/officeart/2005/8/layout/venn1" loCatId="relationship" qsTypeId="urn:microsoft.com/office/officeart/2005/8/quickstyle/simple5" qsCatId="simple" csTypeId="urn:microsoft.com/office/officeart/2005/8/colors/colorful5" csCatId="colorful" phldr="1"/>
      <dgm:spPr/>
    </dgm:pt>
    <dgm:pt modelId="{3A0D9D7B-F1B1-4246-BFD0-60595B46ACA7}">
      <dgm:prSet phldrT="[Текст]" custT="1"/>
      <dgm:spPr>
        <a:xfrm>
          <a:off x="1987622" y="1019858"/>
          <a:ext cx="1615916" cy="935320"/>
        </a:xfrm>
        <a:prstGeom prst="rect">
          <a:avLst/>
        </a:prstGeom>
        <a:noFill/>
        <a:ln>
          <a:noFill/>
        </a:ln>
        <a:effectLst/>
        <a:sp3d/>
      </dgm:spPr>
      <dgm:t>
        <a:bodyPr/>
        <a:lstStyle/>
        <a:p>
          <a:r>
            <a:rPr lang="ru-RU" sz="1800">
              <a:solidFill>
                <a:srgbClr val="1F497D">
                  <a:lumMod val="75000"/>
                </a:srgbClr>
              </a:solidFill>
              <a:latin typeface="Calibri"/>
              <a:ea typeface="+mn-ea"/>
              <a:cs typeface="+mn-cs"/>
            </a:rPr>
            <a:t>педагогические советы</a:t>
          </a:r>
        </a:p>
      </dgm:t>
    </dgm:pt>
    <dgm:pt modelId="{A79714D6-E287-485C-8680-948CCB264741}" type="parTrans" cxnId="{A8D88A4A-011E-4AFF-B355-C5667C94E9ED}">
      <dgm:prSet/>
      <dgm:spPr/>
      <dgm:t>
        <a:bodyPr/>
        <a:lstStyle/>
        <a:p>
          <a:endParaRPr lang="ru-RU"/>
        </a:p>
      </dgm:t>
    </dgm:pt>
    <dgm:pt modelId="{1FFBC98F-4B20-46DE-B502-B9F798E2CD7F}" type="sibTrans" cxnId="{A8D88A4A-011E-4AFF-B355-C5667C94E9ED}">
      <dgm:prSet/>
      <dgm:spPr/>
      <dgm:t>
        <a:bodyPr/>
        <a:lstStyle/>
        <a:p>
          <a:endParaRPr lang="ru-RU"/>
        </a:p>
      </dgm:t>
    </dgm:pt>
    <dgm:pt modelId="{31FAEDD2-C4EE-4795-B146-7381FB853FB3}">
      <dgm:prSet phldrT="[Текст]" custT="1"/>
      <dgm:spPr>
        <a:xfrm>
          <a:off x="4123372" y="2263208"/>
          <a:ext cx="1448752" cy="1014922"/>
        </a:xfrm>
        <a:prstGeom prst="rect">
          <a:avLst/>
        </a:prstGeom>
        <a:noFill/>
        <a:ln>
          <a:noFill/>
        </a:ln>
        <a:effectLst/>
        <a:sp3d/>
      </dgm:spPr>
      <dgm:t>
        <a:bodyPr/>
        <a:lstStyle/>
        <a:p>
          <a:r>
            <a:rPr lang="ru-RU" sz="1800">
              <a:solidFill>
                <a:srgbClr val="1F497D">
                  <a:lumMod val="75000"/>
                </a:srgbClr>
              </a:solidFill>
              <a:latin typeface="Calibri"/>
              <a:ea typeface="+mn-ea"/>
              <a:cs typeface="+mn-cs"/>
            </a:rPr>
            <a:t>семинары</a:t>
          </a:r>
        </a:p>
      </dgm:t>
    </dgm:pt>
    <dgm:pt modelId="{C9832CDA-1987-4EC2-A66B-2987E3E7D3EA}" type="parTrans" cxnId="{44BDB9A1-EFCD-4734-AB74-1A6D1717A012}">
      <dgm:prSet/>
      <dgm:spPr/>
      <dgm:t>
        <a:bodyPr/>
        <a:lstStyle/>
        <a:p>
          <a:endParaRPr lang="ru-RU"/>
        </a:p>
      </dgm:t>
    </dgm:pt>
    <dgm:pt modelId="{FD467B3D-E4B2-4EF5-B3A5-4D902BE1CA22}" type="sibTrans" cxnId="{44BDB9A1-EFCD-4734-AB74-1A6D1717A012}">
      <dgm:prSet/>
      <dgm:spPr/>
      <dgm:t>
        <a:bodyPr/>
        <a:lstStyle/>
        <a:p>
          <a:endParaRPr lang="ru-RU"/>
        </a:p>
      </dgm:t>
    </dgm:pt>
    <dgm:pt modelId="{438A7FEF-5104-4EEE-B2BB-921C5330B533}">
      <dgm:prSet phldrT="[Текст]" custT="1"/>
      <dgm:spPr>
        <a:xfrm>
          <a:off x="3900487" y="3994546"/>
          <a:ext cx="1448752" cy="1014922"/>
        </a:xfrm>
        <a:prstGeom prst="rect">
          <a:avLst/>
        </a:prstGeom>
        <a:noFill/>
        <a:ln>
          <a:noFill/>
        </a:ln>
        <a:effectLst/>
        <a:sp3d/>
      </dgm:spPr>
      <dgm:t>
        <a:bodyPr/>
        <a:lstStyle/>
        <a:p>
          <a:r>
            <a:rPr lang="ru-RU" sz="1800">
              <a:solidFill>
                <a:srgbClr val="1F497D">
                  <a:lumMod val="75000"/>
                </a:srgbClr>
              </a:solidFill>
              <a:latin typeface="Calibri"/>
              <a:ea typeface="+mn-ea"/>
              <a:cs typeface="+mn-cs"/>
            </a:rPr>
            <a:t>консультации</a:t>
          </a:r>
        </a:p>
      </dgm:t>
    </dgm:pt>
    <dgm:pt modelId="{303C5A23-2F91-431B-A3CD-D48F61FD6553}" type="parTrans" cxnId="{7289A54A-55D2-4421-8B18-D242F4271EF4}">
      <dgm:prSet/>
      <dgm:spPr/>
      <dgm:t>
        <a:bodyPr/>
        <a:lstStyle/>
        <a:p>
          <a:endParaRPr lang="ru-RU"/>
        </a:p>
      </dgm:t>
    </dgm:pt>
    <dgm:pt modelId="{ED615391-181F-4446-9AB5-6B84B2AF9170}" type="sibTrans" cxnId="{7289A54A-55D2-4421-8B18-D242F4271EF4}">
      <dgm:prSet/>
      <dgm:spPr/>
      <dgm:t>
        <a:bodyPr/>
        <a:lstStyle/>
        <a:p>
          <a:endParaRPr lang="ru-RU"/>
        </a:p>
      </dgm:t>
    </dgm:pt>
    <dgm:pt modelId="{C1C79859-C635-47E1-827C-338B4217295E}">
      <dgm:prSet phldrT="[Текст]" custT="1"/>
      <dgm:spPr>
        <a:xfrm>
          <a:off x="222884" y="3994546"/>
          <a:ext cx="1448752" cy="1014922"/>
        </a:xfrm>
        <a:prstGeom prst="rect">
          <a:avLst/>
        </a:prstGeom>
        <a:noFill/>
        <a:ln>
          <a:noFill/>
        </a:ln>
        <a:effectLst/>
        <a:sp3d/>
      </dgm:spPr>
      <dgm:t>
        <a:bodyPr/>
        <a:lstStyle/>
        <a:p>
          <a:r>
            <a:rPr lang="ru-RU" sz="1800">
              <a:solidFill>
                <a:srgbClr val="1F497D">
                  <a:lumMod val="75000"/>
                </a:srgbClr>
              </a:solidFill>
              <a:latin typeface="Calibri"/>
              <a:ea typeface="+mn-ea"/>
              <a:cs typeface="+mn-cs"/>
            </a:rPr>
            <a:t>деловые игры</a:t>
          </a:r>
        </a:p>
      </dgm:t>
    </dgm:pt>
    <dgm:pt modelId="{F8854004-59E9-4717-A907-1A56A5EC3B46}" type="parTrans" cxnId="{62A3E763-73D2-4C0F-8AF8-8C9ED1EB3F49}">
      <dgm:prSet/>
      <dgm:spPr/>
      <dgm:t>
        <a:bodyPr/>
        <a:lstStyle/>
        <a:p>
          <a:endParaRPr lang="ru-RU"/>
        </a:p>
      </dgm:t>
    </dgm:pt>
    <dgm:pt modelId="{C6323D72-6598-4B6A-8118-882787C38D44}" type="sibTrans" cxnId="{62A3E763-73D2-4C0F-8AF8-8C9ED1EB3F49}">
      <dgm:prSet/>
      <dgm:spPr/>
      <dgm:t>
        <a:bodyPr/>
        <a:lstStyle/>
        <a:p>
          <a:endParaRPr lang="ru-RU"/>
        </a:p>
      </dgm:t>
    </dgm:pt>
    <dgm:pt modelId="{84A5BAF4-AE4C-4CDD-B330-A2AC1A8B58F9}">
      <dgm:prSet phldrT="[Текст]" custT="1"/>
      <dgm:spPr>
        <a:xfrm>
          <a:off x="0" y="2263208"/>
          <a:ext cx="1448752" cy="1014922"/>
        </a:xfrm>
        <a:prstGeom prst="rect">
          <a:avLst/>
        </a:prstGeom>
        <a:noFill/>
        <a:ln>
          <a:noFill/>
        </a:ln>
        <a:effectLst/>
        <a:sp3d/>
      </dgm:spPr>
      <dgm:t>
        <a:bodyPr/>
        <a:lstStyle/>
        <a:p>
          <a:r>
            <a:rPr lang="ru-RU" sz="1800">
              <a:solidFill>
                <a:srgbClr val="1F497D">
                  <a:lumMod val="75000"/>
                </a:srgbClr>
              </a:solidFill>
              <a:latin typeface="Calibri"/>
              <a:ea typeface="+mn-ea"/>
              <a:cs typeface="+mn-cs"/>
            </a:rPr>
            <a:t>открытые просмотры</a:t>
          </a:r>
        </a:p>
      </dgm:t>
    </dgm:pt>
    <dgm:pt modelId="{6E6F6465-12A0-4C29-953D-E8CEF535F8B6}" type="parTrans" cxnId="{B0ED5E59-15E7-4696-833E-D217A1480DFC}">
      <dgm:prSet/>
      <dgm:spPr/>
      <dgm:t>
        <a:bodyPr/>
        <a:lstStyle/>
        <a:p>
          <a:endParaRPr lang="ru-RU"/>
        </a:p>
      </dgm:t>
    </dgm:pt>
    <dgm:pt modelId="{7B4CE8F8-7806-4655-9847-DD8275323680}" type="sibTrans" cxnId="{B0ED5E59-15E7-4696-833E-D217A1480DFC}">
      <dgm:prSet/>
      <dgm:spPr/>
      <dgm:t>
        <a:bodyPr/>
        <a:lstStyle/>
        <a:p>
          <a:endParaRPr lang="ru-RU"/>
        </a:p>
      </dgm:t>
    </dgm:pt>
    <dgm:pt modelId="{EEBD2624-2F47-4FED-BE0B-65CDDCEF6527}" type="pres">
      <dgm:prSet presAssocID="{1A992221-4D66-4A50-99A3-F5B9449DF877}" presName="compositeShape" presStyleCnt="0">
        <dgm:presLayoutVars>
          <dgm:chMax val="7"/>
          <dgm:dir/>
          <dgm:resizeHandles val="exact"/>
        </dgm:presLayoutVars>
      </dgm:prSet>
      <dgm:spPr/>
    </dgm:pt>
    <dgm:pt modelId="{76CC2F4A-0E97-4FB7-8504-1EEBDD587F47}" type="pres">
      <dgm:prSet presAssocID="{3A0D9D7B-F1B1-4246-BFD0-60595B46ACA7}" presName="circ1" presStyleLbl="vennNode1" presStyleIdx="0" presStyleCnt="5"/>
      <dgm:spPr>
        <a:xfrm>
          <a:off x="2089546" y="2163705"/>
          <a:ext cx="1393031" cy="1393031"/>
        </a:xfrm>
        <a:prstGeom prst="ellipse">
          <a:avLst/>
        </a:prstGeom>
        <a:gradFill rotWithShape="0">
          <a:gsLst>
            <a:gs pos="0">
              <a:srgbClr val="4BACC6">
                <a:alpha val="50000"/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BACC6">
                <a:alpha val="50000"/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BACC6">
                <a:alpha val="50000"/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</dgm:pt>
    <dgm:pt modelId="{327AAA0C-5ACD-4C4D-BC3A-83BC3239104D}" type="pres">
      <dgm:prSet presAssocID="{3A0D9D7B-F1B1-4246-BFD0-60595B46ACA7}" presName="circ1Tx" presStyleLbl="revTx" presStyleIdx="0" presStyleCnt="0" custLinFactNeighborX="589" custLinFactNeighborY="-101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A759656-2EE6-4EBC-8FDD-ED5C28014760}" type="pres">
      <dgm:prSet presAssocID="{31FAEDD2-C4EE-4795-B146-7381FB853FB3}" presName="circ2" presStyleLbl="vennNode1" presStyleIdx="1" presStyleCnt="5"/>
      <dgm:spPr>
        <a:xfrm>
          <a:off x="2619455" y="2548580"/>
          <a:ext cx="1393031" cy="1393031"/>
        </a:xfrm>
        <a:prstGeom prst="ellipse">
          <a:avLst/>
        </a:prstGeom>
        <a:gradFill rotWithShape="0">
          <a:gsLst>
            <a:gs pos="0">
              <a:srgbClr val="4BACC6">
                <a:alpha val="50000"/>
                <a:hueOff val="-2483469"/>
                <a:satOff val="9953"/>
                <a:lumOff val="2157"/>
                <a:alphaOff val="0"/>
                <a:shade val="51000"/>
                <a:satMod val="130000"/>
              </a:srgbClr>
            </a:gs>
            <a:gs pos="80000">
              <a:srgbClr val="4BACC6">
                <a:alpha val="50000"/>
                <a:hueOff val="-2483469"/>
                <a:satOff val="9953"/>
                <a:lumOff val="2157"/>
                <a:alphaOff val="0"/>
                <a:shade val="93000"/>
                <a:satMod val="130000"/>
              </a:srgbClr>
            </a:gs>
            <a:gs pos="100000">
              <a:srgbClr val="4BACC6">
                <a:alpha val="50000"/>
                <a:hueOff val="-2483469"/>
                <a:satOff val="9953"/>
                <a:lumOff val="2157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</dgm:pt>
    <dgm:pt modelId="{E4FB5A7D-06DF-497A-87CB-AF88251A0591}" type="pres">
      <dgm:prSet presAssocID="{31FAEDD2-C4EE-4795-B146-7381FB853FB3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A231895-5761-4F36-928F-577F6DDA2FF2}" type="pres">
      <dgm:prSet presAssocID="{438A7FEF-5104-4EEE-B2BB-921C5330B533}" presName="circ3" presStyleLbl="vennNode1" presStyleIdx="2" presStyleCnt="5"/>
      <dgm:spPr>
        <a:xfrm>
          <a:off x="2417187" y="3171862"/>
          <a:ext cx="1393031" cy="1393031"/>
        </a:xfrm>
        <a:prstGeom prst="ellipse">
          <a:avLst/>
        </a:prstGeom>
        <a:gradFill rotWithShape="0">
          <a:gsLst>
            <a:gs pos="0">
              <a:srgbClr val="4BACC6">
                <a:alpha val="50000"/>
                <a:hueOff val="-4966938"/>
                <a:satOff val="19906"/>
                <a:lumOff val="4314"/>
                <a:alphaOff val="0"/>
                <a:shade val="51000"/>
                <a:satMod val="130000"/>
              </a:srgbClr>
            </a:gs>
            <a:gs pos="80000">
              <a:srgbClr val="4BACC6">
                <a:alpha val="50000"/>
                <a:hueOff val="-4966938"/>
                <a:satOff val="19906"/>
                <a:lumOff val="4314"/>
                <a:alphaOff val="0"/>
                <a:shade val="93000"/>
                <a:satMod val="130000"/>
              </a:srgbClr>
            </a:gs>
            <a:gs pos="100000">
              <a:srgbClr val="4BACC6">
                <a:alpha val="50000"/>
                <a:hueOff val="-4966938"/>
                <a:satOff val="19906"/>
                <a:lumOff val="4314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</dgm:pt>
    <dgm:pt modelId="{C562C183-F8AF-48C7-852C-D4048CE9DAA4}" type="pres">
      <dgm:prSet presAssocID="{438A7FEF-5104-4EEE-B2BB-921C5330B533}" presName="circ3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6BD6E48-CD85-46E1-86A6-26AB7F082292}" type="pres">
      <dgm:prSet presAssocID="{C1C79859-C635-47E1-827C-338B4217295E}" presName="circ4" presStyleLbl="vennNode1" presStyleIdx="3" presStyleCnt="5"/>
      <dgm:spPr>
        <a:xfrm>
          <a:off x="1761905" y="3171862"/>
          <a:ext cx="1393031" cy="1393031"/>
        </a:xfrm>
        <a:prstGeom prst="ellipse">
          <a:avLst/>
        </a:prstGeom>
        <a:gradFill rotWithShape="0">
          <a:gsLst>
            <a:gs pos="0">
              <a:srgbClr val="4BACC6">
                <a:alpha val="50000"/>
                <a:hueOff val="-7450407"/>
                <a:satOff val="29858"/>
                <a:lumOff val="6471"/>
                <a:alphaOff val="0"/>
                <a:shade val="51000"/>
                <a:satMod val="130000"/>
              </a:srgbClr>
            </a:gs>
            <a:gs pos="80000">
              <a:srgbClr val="4BACC6">
                <a:alpha val="50000"/>
                <a:hueOff val="-7450407"/>
                <a:satOff val="29858"/>
                <a:lumOff val="6471"/>
                <a:alphaOff val="0"/>
                <a:shade val="93000"/>
                <a:satMod val="130000"/>
              </a:srgbClr>
            </a:gs>
            <a:gs pos="100000">
              <a:srgbClr val="4BACC6">
                <a:alpha val="50000"/>
                <a:hueOff val="-7450407"/>
                <a:satOff val="29858"/>
                <a:lumOff val="6471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</dgm:pt>
    <dgm:pt modelId="{544DDD29-6A6A-4F1C-BC6F-C99921607446}" type="pres">
      <dgm:prSet presAssocID="{C1C79859-C635-47E1-827C-338B4217295E}" presName="circ4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F0752BC-D132-445D-8835-7A3D9D819912}" type="pres">
      <dgm:prSet presAssocID="{84A5BAF4-AE4C-4CDD-B330-A2AC1A8B58F9}" presName="circ5" presStyleLbl="vennNode1" presStyleIdx="4" presStyleCnt="5"/>
      <dgm:spPr>
        <a:xfrm>
          <a:off x="1559637" y="2548580"/>
          <a:ext cx="1393031" cy="1393031"/>
        </a:xfrm>
        <a:prstGeom prst="ellipse">
          <a:avLst/>
        </a:prstGeom>
        <a:gradFill rotWithShape="0">
          <a:gsLst>
            <a:gs pos="0">
              <a:srgbClr val="4BACC6">
                <a:alpha val="50000"/>
                <a:hueOff val="-9933876"/>
                <a:satOff val="39811"/>
                <a:lumOff val="8628"/>
                <a:alphaOff val="0"/>
                <a:shade val="51000"/>
                <a:satMod val="130000"/>
              </a:srgbClr>
            </a:gs>
            <a:gs pos="80000">
              <a:srgbClr val="4BACC6">
                <a:alpha val="50000"/>
                <a:hueOff val="-9933876"/>
                <a:satOff val="39811"/>
                <a:lumOff val="8628"/>
                <a:alphaOff val="0"/>
                <a:shade val="93000"/>
                <a:satMod val="130000"/>
              </a:srgbClr>
            </a:gs>
            <a:gs pos="100000">
              <a:srgbClr val="4BACC6">
                <a:alpha val="50000"/>
                <a:hueOff val="-9933876"/>
                <a:satOff val="39811"/>
                <a:lumOff val="862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</dgm:pt>
    <dgm:pt modelId="{567FB954-FA9B-41C6-BA94-29F442C9D622}" type="pres">
      <dgm:prSet presAssocID="{84A5BAF4-AE4C-4CDD-B330-A2AC1A8B58F9}" presName="circ5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0ED5E59-15E7-4696-833E-D217A1480DFC}" srcId="{1A992221-4D66-4A50-99A3-F5B9449DF877}" destId="{84A5BAF4-AE4C-4CDD-B330-A2AC1A8B58F9}" srcOrd="4" destOrd="0" parTransId="{6E6F6465-12A0-4C29-953D-E8CEF535F8B6}" sibTransId="{7B4CE8F8-7806-4655-9847-DD8275323680}"/>
    <dgm:cxn modelId="{5C7C48FF-FA4C-4617-B819-F0310B85BACD}" type="presOf" srcId="{C1C79859-C635-47E1-827C-338B4217295E}" destId="{544DDD29-6A6A-4F1C-BC6F-C99921607446}" srcOrd="0" destOrd="0" presId="urn:microsoft.com/office/officeart/2005/8/layout/venn1"/>
    <dgm:cxn modelId="{44BDB9A1-EFCD-4734-AB74-1A6D1717A012}" srcId="{1A992221-4D66-4A50-99A3-F5B9449DF877}" destId="{31FAEDD2-C4EE-4795-B146-7381FB853FB3}" srcOrd="1" destOrd="0" parTransId="{C9832CDA-1987-4EC2-A66B-2987E3E7D3EA}" sibTransId="{FD467B3D-E4B2-4EF5-B3A5-4D902BE1CA22}"/>
    <dgm:cxn modelId="{A8D88A4A-011E-4AFF-B355-C5667C94E9ED}" srcId="{1A992221-4D66-4A50-99A3-F5B9449DF877}" destId="{3A0D9D7B-F1B1-4246-BFD0-60595B46ACA7}" srcOrd="0" destOrd="0" parTransId="{A79714D6-E287-485C-8680-948CCB264741}" sibTransId="{1FFBC98F-4B20-46DE-B502-B9F798E2CD7F}"/>
    <dgm:cxn modelId="{C0731156-3D93-4AD4-BB72-3EB3560F2E8F}" type="presOf" srcId="{438A7FEF-5104-4EEE-B2BB-921C5330B533}" destId="{C562C183-F8AF-48C7-852C-D4048CE9DAA4}" srcOrd="0" destOrd="0" presId="urn:microsoft.com/office/officeart/2005/8/layout/venn1"/>
    <dgm:cxn modelId="{445CE026-3214-4D99-AC70-78FD808A3E8A}" type="presOf" srcId="{1A992221-4D66-4A50-99A3-F5B9449DF877}" destId="{EEBD2624-2F47-4FED-BE0B-65CDDCEF6527}" srcOrd="0" destOrd="0" presId="urn:microsoft.com/office/officeart/2005/8/layout/venn1"/>
    <dgm:cxn modelId="{618CFC31-3887-4DE4-A6E8-2C0FD3FED0C8}" type="presOf" srcId="{3A0D9D7B-F1B1-4246-BFD0-60595B46ACA7}" destId="{327AAA0C-5ACD-4C4D-BC3A-83BC3239104D}" srcOrd="0" destOrd="0" presId="urn:microsoft.com/office/officeart/2005/8/layout/venn1"/>
    <dgm:cxn modelId="{70509E33-F853-4669-A30C-4282F975A6E6}" type="presOf" srcId="{31FAEDD2-C4EE-4795-B146-7381FB853FB3}" destId="{E4FB5A7D-06DF-497A-87CB-AF88251A0591}" srcOrd="0" destOrd="0" presId="urn:microsoft.com/office/officeart/2005/8/layout/venn1"/>
    <dgm:cxn modelId="{62A3E763-73D2-4C0F-8AF8-8C9ED1EB3F49}" srcId="{1A992221-4D66-4A50-99A3-F5B9449DF877}" destId="{C1C79859-C635-47E1-827C-338B4217295E}" srcOrd="3" destOrd="0" parTransId="{F8854004-59E9-4717-A907-1A56A5EC3B46}" sibTransId="{C6323D72-6598-4B6A-8118-882787C38D44}"/>
    <dgm:cxn modelId="{7289A54A-55D2-4421-8B18-D242F4271EF4}" srcId="{1A992221-4D66-4A50-99A3-F5B9449DF877}" destId="{438A7FEF-5104-4EEE-B2BB-921C5330B533}" srcOrd="2" destOrd="0" parTransId="{303C5A23-2F91-431B-A3CD-D48F61FD6553}" sibTransId="{ED615391-181F-4446-9AB5-6B84B2AF9170}"/>
    <dgm:cxn modelId="{D8DC45FC-3EB1-4492-9045-7C195E9DA9F9}" type="presOf" srcId="{84A5BAF4-AE4C-4CDD-B330-A2AC1A8B58F9}" destId="{567FB954-FA9B-41C6-BA94-29F442C9D622}" srcOrd="0" destOrd="0" presId="urn:microsoft.com/office/officeart/2005/8/layout/venn1"/>
    <dgm:cxn modelId="{ED58B11A-37DC-4269-A2FC-F91A97A3BDC3}" type="presParOf" srcId="{EEBD2624-2F47-4FED-BE0B-65CDDCEF6527}" destId="{76CC2F4A-0E97-4FB7-8504-1EEBDD587F47}" srcOrd="0" destOrd="0" presId="urn:microsoft.com/office/officeart/2005/8/layout/venn1"/>
    <dgm:cxn modelId="{EE083FD5-C5F4-4A86-81DE-DC91480CA325}" type="presParOf" srcId="{EEBD2624-2F47-4FED-BE0B-65CDDCEF6527}" destId="{327AAA0C-5ACD-4C4D-BC3A-83BC3239104D}" srcOrd="1" destOrd="0" presId="urn:microsoft.com/office/officeart/2005/8/layout/venn1"/>
    <dgm:cxn modelId="{F3994D67-6E55-4484-9A70-C6DF047D21A8}" type="presParOf" srcId="{EEBD2624-2F47-4FED-BE0B-65CDDCEF6527}" destId="{BA759656-2EE6-4EBC-8FDD-ED5C28014760}" srcOrd="2" destOrd="0" presId="urn:microsoft.com/office/officeart/2005/8/layout/venn1"/>
    <dgm:cxn modelId="{037B9AE8-BE58-4BFE-80A8-1FDF5A9337E0}" type="presParOf" srcId="{EEBD2624-2F47-4FED-BE0B-65CDDCEF6527}" destId="{E4FB5A7D-06DF-497A-87CB-AF88251A0591}" srcOrd="3" destOrd="0" presId="urn:microsoft.com/office/officeart/2005/8/layout/venn1"/>
    <dgm:cxn modelId="{4B53A752-DF40-4768-BFD7-2CEFF9D38C09}" type="presParOf" srcId="{EEBD2624-2F47-4FED-BE0B-65CDDCEF6527}" destId="{9A231895-5761-4F36-928F-577F6DDA2FF2}" srcOrd="4" destOrd="0" presId="urn:microsoft.com/office/officeart/2005/8/layout/venn1"/>
    <dgm:cxn modelId="{C7C639B6-826F-48B5-AFC9-9C47C767A1CD}" type="presParOf" srcId="{EEBD2624-2F47-4FED-BE0B-65CDDCEF6527}" destId="{C562C183-F8AF-48C7-852C-D4048CE9DAA4}" srcOrd="5" destOrd="0" presId="urn:microsoft.com/office/officeart/2005/8/layout/venn1"/>
    <dgm:cxn modelId="{FE403F17-BC28-4F70-8EF0-A476F315584A}" type="presParOf" srcId="{EEBD2624-2F47-4FED-BE0B-65CDDCEF6527}" destId="{86BD6E48-CD85-46E1-86A6-26AB7F082292}" srcOrd="6" destOrd="0" presId="urn:microsoft.com/office/officeart/2005/8/layout/venn1"/>
    <dgm:cxn modelId="{2FE01B79-0C8D-48C5-BC2E-94D2B9413078}" type="presParOf" srcId="{EEBD2624-2F47-4FED-BE0B-65CDDCEF6527}" destId="{544DDD29-6A6A-4F1C-BC6F-C99921607446}" srcOrd="7" destOrd="0" presId="urn:microsoft.com/office/officeart/2005/8/layout/venn1"/>
    <dgm:cxn modelId="{3FC9F748-30D7-4CF6-96F5-B8C4F1A3A903}" type="presParOf" srcId="{EEBD2624-2F47-4FED-BE0B-65CDDCEF6527}" destId="{3F0752BC-D132-445D-8835-7A3D9D819912}" srcOrd="8" destOrd="0" presId="urn:microsoft.com/office/officeart/2005/8/layout/venn1"/>
    <dgm:cxn modelId="{D65C38E8-3097-495C-BE64-37C1DD39E818}" type="presParOf" srcId="{EEBD2624-2F47-4FED-BE0B-65CDDCEF6527}" destId="{567FB954-FA9B-41C6-BA94-29F442C9D622}" srcOrd="9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4C4343A-E4A4-452B-AF7C-8FD9216749CC}" type="doc">
      <dgm:prSet loTypeId="urn:microsoft.com/office/officeart/2005/8/layout/bProcess3" loCatId="process" qsTypeId="urn:microsoft.com/office/officeart/2005/8/quickstyle/simple5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15A7DCFA-E6B4-4161-97B9-929B710E9AFA}">
      <dgm:prSet phldrT="[Текст]" custT="1"/>
      <dgm:spPr>
        <a:xfrm>
          <a:off x="4205" y="525521"/>
          <a:ext cx="1583233" cy="949940"/>
        </a:xfrm>
        <a:prstGeom prst="rect">
          <a:avLst/>
        </a:prstGeo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BACC6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BACC6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r>
            <a:rPr lang="ru-RU" sz="1600">
              <a:solidFill>
                <a:srgbClr val="1F497D">
                  <a:lumMod val="75000"/>
                </a:srgbClr>
              </a:solidFill>
              <a:latin typeface="Calibri"/>
              <a:ea typeface="+mn-ea"/>
              <a:cs typeface="+mn-cs"/>
            </a:rPr>
            <a:t>родительские собрания</a:t>
          </a:r>
        </a:p>
      </dgm:t>
    </dgm:pt>
    <dgm:pt modelId="{A4FC7E20-4C49-4839-8E1C-1A835E09E43E}" type="parTrans" cxnId="{EF2466CB-EDFE-4F07-88B3-59EDA1389AB9}">
      <dgm:prSet/>
      <dgm:spPr/>
      <dgm:t>
        <a:bodyPr/>
        <a:lstStyle/>
        <a:p>
          <a:endParaRPr lang="ru-RU"/>
        </a:p>
      </dgm:t>
    </dgm:pt>
    <dgm:pt modelId="{133417C2-3E81-4B10-BDF5-44C612009EF3}" type="sibTrans" cxnId="{EF2466CB-EDFE-4F07-88B3-59EDA1389AB9}">
      <dgm:prSet/>
      <dgm:spPr>
        <a:xfrm>
          <a:off x="1585639" y="954771"/>
          <a:ext cx="33354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33543" y="45720"/>
              </a:lnTo>
            </a:path>
          </a:pathLst>
        </a:custGeom>
        <a:noFill/>
        <a:ln w="9525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  <a:tailEnd type="arrow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C0A717F9-67E4-4A8B-A3CC-EE91985FB597}">
      <dgm:prSet phldrT="[Текст]" custT="1"/>
      <dgm:spPr>
        <a:xfrm>
          <a:off x="1951583" y="525521"/>
          <a:ext cx="1583233" cy="949940"/>
        </a:xfrm>
        <a:prstGeom prst="rect">
          <a:avLst/>
        </a:prstGeom>
        <a:gradFill rotWithShape="0">
          <a:gsLst>
            <a:gs pos="0">
              <a:srgbClr val="4BACC6">
                <a:hueOff val="-1419125"/>
                <a:satOff val="5687"/>
                <a:lumOff val="1233"/>
                <a:alphaOff val="0"/>
                <a:shade val="51000"/>
                <a:satMod val="130000"/>
              </a:srgbClr>
            </a:gs>
            <a:gs pos="80000">
              <a:srgbClr val="4BACC6">
                <a:hueOff val="-1419125"/>
                <a:satOff val="5687"/>
                <a:lumOff val="1233"/>
                <a:alphaOff val="0"/>
                <a:shade val="93000"/>
                <a:satMod val="130000"/>
              </a:srgbClr>
            </a:gs>
            <a:gs pos="100000">
              <a:srgbClr val="4BACC6">
                <a:hueOff val="-1419125"/>
                <a:satOff val="5687"/>
                <a:lumOff val="1233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r>
            <a:rPr lang="ru-RU" sz="1600">
              <a:solidFill>
                <a:srgbClr val="1F497D">
                  <a:lumMod val="75000"/>
                </a:srgbClr>
              </a:solidFill>
              <a:latin typeface="Calibri"/>
              <a:ea typeface="+mn-ea"/>
              <a:cs typeface="+mn-cs"/>
            </a:rPr>
            <a:t>консультации</a:t>
          </a:r>
        </a:p>
      </dgm:t>
    </dgm:pt>
    <dgm:pt modelId="{8106C039-E8CD-493E-AF86-48F8375BBAC4}" type="parTrans" cxnId="{94B3C4C4-C200-4433-BB83-43022944D204}">
      <dgm:prSet/>
      <dgm:spPr/>
      <dgm:t>
        <a:bodyPr/>
        <a:lstStyle/>
        <a:p>
          <a:endParaRPr lang="ru-RU"/>
        </a:p>
      </dgm:t>
    </dgm:pt>
    <dgm:pt modelId="{FDD95862-F6FF-42C5-8CC8-FF800EC86A81}" type="sibTrans" cxnId="{94B3C4C4-C200-4433-BB83-43022944D204}">
      <dgm:prSet/>
      <dgm:spPr>
        <a:xfrm>
          <a:off x="3533016" y="954771"/>
          <a:ext cx="33354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33543" y="45720"/>
              </a:lnTo>
            </a:path>
          </a:pathLst>
        </a:custGeom>
        <a:noFill/>
        <a:ln w="9525" cap="flat" cmpd="sng" algn="ctr">
          <a:solidFill>
            <a:srgbClr val="4BACC6">
              <a:hueOff val="-1655646"/>
              <a:satOff val="6635"/>
              <a:lumOff val="1438"/>
              <a:alphaOff val="0"/>
            </a:srgbClr>
          </a:solidFill>
          <a:prstDash val="solid"/>
          <a:tailEnd type="arrow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F1FACC8D-A2ED-4092-B5B4-9BEC5E117E2F}">
      <dgm:prSet phldrT="[Текст]" custT="1"/>
      <dgm:spPr>
        <a:xfrm>
          <a:off x="3898960" y="525521"/>
          <a:ext cx="1583233" cy="949940"/>
        </a:xfrm>
        <a:prstGeom prst="rect">
          <a:avLst/>
        </a:prstGeom>
        <a:gradFill rotWithShape="0">
          <a:gsLst>
            <a:gs pos="0">
              <a:srgbClr val="4BACC6">
                <a:hueOff val="-2838251"/>
                <a:satOff val="11375"/>
                <a:lumOff val="2465"/>
                <a:alphaOff val="0"/>
                <a:shade val="51000"/>
                <a:satMod val="130000"/>
              </a:srgbClr>
            </a:gs>
            <a:gs pos="80000">
              <a:srgbClr val="4BACC6">
                <a:hueOff val="-2838251"/>
                <a:satOff val="11375"/>
                <a:lumOff val="2465"/>
                <a:alphaOff val="0"/>
                <a:shade val="93000"/>
                <a:satMod val="130000"/>
              </a:srgbClr>
            </a:gs>
            <a:gs pos="100000">
              <a:srgbClr val="4BACC6">
                <a:hueOff val="-2838251"/>
                <a:satOff val="11375"/>
                <a:lumOff val="2465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r>
            <a:rPr lang="ru-RU" sz="1400">
              <a:solidFill>
                <a:srgbClr val="1F497D">
                  <a:lumMod val="75000"/>
                </a:srgbClr>
              </a:solidFill>
              <a:latin typeface="Calibri"/>
              <a:ea typeface="+mn-ea"/>
              <a:cs typeface="+mn-cs"/>
            </a:rPr>
            <a:t>беседы</a:t>
          </a:r>
        </a:p>
      </dgm:t>
    </dgm:pt>
    <dgm:pt modelId="{4C9535C5-A96B-4E21-A488-4D8C7434EFFA}" type="parTrans" cxnId="{A1845A0E-ECEF-4F5E-B821-0562D6C67141}">
      <dgm:prSet/>
      <dgm:spPr/>
      <dgm:t>
        <a:bodyPr/>
        <a:lstStyle/>
        <a:p>
          <a:endParaRPr lang="ru-RU"/>
        </a:p>
      </dgm:t>
    </dgm:pt>
    <dgm:pt modelId="{E8BAEAD2-C0B9-4375-A765-65B3914C92AE}" type="sibTrans" cxnId="{A1845A0E-ECEF-4F5E-B821-0562D6C67141}">
      <dgm:prSet/>
      <dgm:spPr>
        <a:xfrm>
          <a:off x="795822" y="1473661"/>
          <a:ext cx="3894754" cy="333543"/>
        </a:xfrm>
        <a:custGeom>
          <a:avLst/>
          <a:gdLst/>
          <a:ahLst/>
          <a:cxnLst/>
          <a:rect l="0" t="0" r="0" b="0"/>
          <a:pathLst>
            <a:path>
              <a:moveTo>
                <a:pt x="3894754" y="0"/>
              </a:moveTo>
              <a:lnTo>
                <a:pt x="3894754" y="183871"/>
              </a:lnTo>
              <a:lnTo>
                <a:pt x="0" y="183871"/>
              </a:lnTo>
              <a:lnTo>
                <a:pt x="0" y="333543"/>
              </a:lnTo>
            </a:path>
          </a:pathLst>
        </a:custGeom>
        <a:noFill/>
        <a:ln w="9525" cap="flat" cmpd="sng" algn="ctr">
          <a:solidFill>
            <a:srgbClr val="4BACC6">
              <a:hueOff val="-3311292"/>
              <a:satOff val="13270"/>
              <a:lumOff val="2876"/>
              <a:alphaOff val="0"/>
            </a:srgbClr>
          </a:solidFill>
          <a:prstDash val="solid"/>
          <a:tailEnd type="arrow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227AF1DF-833C-48D3-8734-DAAD3E8B85CE}">
      <dgm:prSet phldrT="[Текст]" custT="1"/>
      <dgm:spPr>
        <a:xfrm>
          <a:off x="4205" y="1839604"/>
          <a:ext cx="1583233" cy="949940"/>
        </a:xfrm>
        <a:prstGeom prst="rect">
          <a:avLst/>
        </a:prstGeom>
        <a:gradFill rotWithShape="0">
          <a:gsLst>
            <a:gs pos="0">
              <a:srgbClr val="4BACC6">
                <a:hueOff val="-4257376"/>
                <a:satOff val="17062"/>
                <a:lumOff val="3698"/>
                <a:alphaOff val="0"/>
                <a:shade val="51000"/>
                <a:satMod val="130000"/>
              </a:srgbClr>
            </a:gs>
            <a:gs pos="80000">
              <a:srgbClr val="4BACC6">
                <a:hueOff val="-4257376"/>
                <a:satOff val="17062"/>
                <a:lumOff val="3698"/>
                <a:alphaOff val="0"/>
                <a:shade val="93000"/>
                <a:satMod val="130000"/>
              </a:srgbClr>
            </a:gs>
            <a:gs pos="100000">
              <a:srgbClr val="4BACC6">
                <a:hueOff val="-4257376"/>
                <a:satOff val="17062"/>
                <a:lumOff val="369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r>
            <a:rPr lang="ru-RU" sz="1400">
              <a:solidFill>
                <a:srgbClr val="1F497D">
                  <a:lumMod val="75000"/>
                </a:srgbClr>
              </a:solidFill>
              <a:latin typeface="Calibri"/>
              <a:ea typeface="+mn-ea"/>
              <a:cs typeface="+mn-cs"/>
            </a:rPr>
            <a:t>совместные мероприятия,</a:t>
          </a:r>
        </a:p>
        <a:p>
          <a:r>
            <a:rPr lang="ru-RU" sz="1400">
              <a:solidFill>
                <a:srgbClr val="1F497D">
                  <a:lumMod val="75000"/>
                </a:srgbClr>
              </a:solidFill>
              <a:latin typeface="Calibri"/>
              <a:ea typeface="+mn-ea"/>
              <a:cs typeface="+mn-cs"/>
            </a:rPr>
            <a:t>мастер-классы</a:t>
          </a:r>
        </a:p>
      </dgm:t>
    </dgm:pt>
    <dgm:pt modelId="{F3E5DD4E-06A6-4E10-9B8D-85192CB8306B}" type="parTrans" cxnId="{2B11AA8F-8A76-4E5B-A97C-13C200040454}">
      <dgm:prSet/>
      <dgm:spPr/>
      <dgm:t>
        <a:bodyPr/>
        <a:lstStyle/>
        <a:p>
          <a:endParaRPr lang="ru-RU"/>
        </a:p>
      </dgm:t>
    </dgm:pt>
    <dgm:pt modelId="{AF86FE65-169B-428A-880C-9C13C6487FDD}" type="sibTrans" cxnId="{2B11AA8F-8A76-4E5B-A97C-13C200040454}">
      <dgm:prSet/>
      <dgm:spPr>
        <a:xfrm>
          <a:off x="1585639" y="2268855"/>
          <a:ext cx="33354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33543" y="45720"/>
              </a:lnTo>
            </a:path>
          </a:pathLst>
        </a:custGeom>
        <a:noFill/>
        <a:ln w="9525" cap="flat" cmpd="sng" algn="ctr">
          <a:solidFill>
            <a:srgbClr val="4BACC6">
              <a:hueOff val="-4966938"/>
              <a:satOff val="19906"/>
              <a:lumOff val="4314"/>
              <a:alphaOff val="0"/>
            </a:srgbClr>
          </a:solidFill>
          <a:prstDash val="solid"/>
          <a:tailEnd type="arrow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3BEBD2EC-E235-45C3-9232-50E3CE041998}">
      <dgm:prSet phldrT="[Текст]" custT="1"/>
      <dgm:spPr>
        <a:xfrm>
          <a:off x="1951583" y="1839604"/>
          <a:ext cx="1583233" cy="949940"/>
        </a:xfrm>
        <a:prstGeom prst="rect">
          <a:avLst/>
        </a:prstGeom>
        <a:gradFill rotWithShape="0">
          <a:gsLst>
            <a:gs pos="0">
              <a:srgbClr val="4BACC6">
                <a:hueOff val="-5676501"/>
                <a:satOff val="22749"/>
                <a:lumOff val="4930"/>
                <a:alphaOff val="0"/>
                <a:shade val="51000"/>
                <a:satMod val="130000"/>
              </a:srgbClr>
            </a:gs>
            <a:gs pos="80000">
              <a:srgbClr val="4BACC6">
                <a:hueOff val="-5676501"/>
                <a:satOff val="22749"/>
                <a:lumOff val="4930"/>
                <a:alphaOff val="0"/>
                <a:shade val="93000"/>
                <a:satMod val="130000"/>
              </a:srgbClr>
            </a:gs>
            <a:gs pos="100000">
              <a:srgbClr val="4BACC6">
                <a:hueOff val="-5676501"/>
                <a:satOff val="22749"/>
                <a:lumOff val="493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r>
            <a:rPr lang="ru-RU" sz="1400">
              <a:solidFill>
                <a:srgbClr val="1F497D">
                  <a:lumMod val="75000"/>
                </a:srgbClr>
              </a:solidFill>
              <a:latin typeface="Calibri"/>
              <a:ea typeface="+mn-ea"/>
              <a:cs typeface="+mn-cs"/>
            </a:rPr>
            <a:t>папки-передвижки</a:t>
          </a:r>
        </a:p>
      </dgm:t>
    </dgm:pt>
    <dgm:pt modelId="{0A1A9A07-5A20-432A-A276-7C266811F17D}" type="parTrans" cxnId="{FA1B628E-054B-4209-BF62-38C756A9C253}">
      <dgm:prSet/>
      <dgm:spPr/>
      <dgm:t>
        <a:bodyPr/>
        <a:lstStyle/>
        <a:p>
          <a:endParaRPr lang="ru-RU"/>
        </a:p>
      </dgm:t>
    </dgm:pt>
    <dgm:pt modelId="{6231E68F-F9F6-4832-BD51-6D1693B3EFEB}" type="sibTrans" cxnId="{FA1B628E-054B-4209-BF62-38C756A9C253}">
      <dgm:prSet/>
      <dgm:spPr>
        <a:xfrm>
          <a:off x="3533016" y="2268855"/>
          <a:ext cx="33354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33543" y="45720"/>
              </a:lnTo>
            </a:path>
          </a:pathLst>
        </a:custGeom>
        <a:noFill/>
        <a:ln w="9525" cap="flat" cmpd="sng" algn="ctr">
          <a:solidFill>
            <a:srgbClr val="4BACC6">
              <a:hueOff val="-6622584"/>
              <a:satOff val="26541"/>
              <a:lumOff val="5752"/>
              <a:alphaOff val="0"/>
            </a:srgbClr>
          </a:solidFill>
          <a:prstDash val="solid"/>
          <a:tailEnd type="arrow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91B66DA3-8BB0-4084-BEE7-D592BD1D22A0}">
      <dgm:prSet custT="1"/>
      <dgm:spPr>
        <a:xfrm>
          <a:off x="3898960" y="1839604"/>
          <a:ext cx="1583233" cy="949940"/>
        </a:xfrm>
        <a:prstGeom prst="rect">
          <a:avLst/>
        </a:prstGeom>
        <a:gradFill rotWithShape="0">
          <a:gsLst>
            <a:gs pos="0">
              <a:srgbClr val="4BACC6">
                <a:hueOff val="-7095626"/>
                <a:satOff val="28436"/>
                <a:lumOff val="6163"/>
                <a:alphaOff val="0"/>
                <a:shade val="51000"/>
                <a:satMod val="130000"/>
              </a:srgbClr>
            </a:gs>
            <a:gs pos="80000">
              <a:srgbClr val="4BACC6">
                <a:hueOff val="-7095626"/>
                <a:satOff val="28436"/>
                <a:lumOff val="6163"/>
                <a:alphaOff val="0"/>
                <a:shade val="93000"/>
                <a:satMod val="130000"/>
              </a:srgbClr>
            </a:gs>
            <a:gs pos="100000">
              <a:srgbClr val="4BACC6">
                <a:hueOff val="-7095626"/>
                <a:satOff val="28436"/>
                <a:lumOff val="6163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r>
            <a:rPr lang="ru-RU" sz="1400">
              <a:solidFill>
                <a:srgbClr val="1F497D">
                  <a:lumMod val="75000"/>
                </a:srgbClr>
              </a:solidFill>
              <a:latin typeface="Calibri"/>
              <a:ea typeface="+mn-ea"/>
              <a:cs typeface="+mn-cs"/>
            </a:rPr>
            <a:t>выставки работ </a:t>
          </a:r>
        </a:p>
      </dgm:t>
    </dgm:pt>
    <dgm:pt modelId="{F999032F-BBA9-4A96-888B-BCE65EC67FCC}" type="parTrans" cxnId="{8C078927-2E7B-4742-A736-6A7306567FDF}">
      <dgm:prSet/>
      <dgm:spPr/>
      <dgm:t>
        <a:bodyPr/>
        <a:lstStyle/>
        <a:p>
          <a:endParaRPr lang="ru-RU"/>
        </a:p>
      </dgm:t>
    </dgm:pt>
    <dgm:pt modelId="{25C5060D-6598-4817-AAE8-76FE88BB86F9}" type="sibTrans" cxnId="{8C078927-2E7B-4742-A736-6A7306567FDF}">
      <dgm:prSet/>
      <dgm:spPr>
        <a:xfrm>
          <a:off x="791616" y="2787745"/>
          <a:ext cx="3898960" cy="343071"/>
        </a:xfrm>
        <a:custGeom>
          <a:avLst/>
          <a:gdLst/>
          <a:ahLst/>
          <a:cxnLst/>
          <a:rect l="0" t="0" r="0" b="0"/>
          <a:pathLst>
            <a:path>
              <a:moveTo>
                <a:pt x="3898960" y="0"/>
              </a:moveTo>
              <a:lnTo>
                <a:pt x="3898960" y="188635"/>
              </a:lnTo>
              <a:lnTo>
                <a:pt x="0" y="188635"/>
              </a:lnTo>
              <a:lnTo>
                <a:pt x="0" y="343071"/>
              </a:lnTo>
            </a:path>
          </a:pathLst>
        </a:custGeom>
        <a:noFill/>
        <a:ln w="9525" cap="flat" cmpd="sng" algn="ctr">
          <a:solidFill>
            <a:srgbClr val="4BACC6">
              <a:hueOff val="-8278230"/>
              <a:satOff val="33176"/>
              <a:lumOff val="7190"/>
              <a:alphaOff val="0"/>
            </a:srgbClr>
          </a:solidFill>
          <a:prstDash val="solid"/>
          <a:tailEnd type="arrow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7A3BC0F3-BFA4-46BF-B47B-D7EDD7C3D8B8}">
      <dgm:prSet custT="1"/>
      <dgm:spPr>
        <a:xfrm>
          <a:off x="0" y="3163216"/>
          <a:ext cx="1583233" cy="949940"/>
        </a:xfrm>
        <a:prstGeom prst="rect">
          <a:avLst/>
        </a:prstGeom>
        <a:gradFill rotWithShape="0">
          <a:gsLst>
            <a:gs pos="0">
              <a:srgbClr val="4BACC6">
                <a:hueOff val="-8514751"/>
                <a:satOff val="34124"/>
                <a:lumOff val="7395"/>
                <a:alphaOff val="0"/>
                <a:shade val="51000"/>
                <a:satMod val="130000"/>
              </a:srgbClr>
            </a:gs>
            <a:gs pos="80000">
              <a:srgbClr val="4BACC6">
                <a:hueOff val="-8514751"/>
                <a:satOff val="34124"/>
                <a:lumOff val="7395"/>
                <a:alphaOff val="0"/>
                <a:shade val="93000"/>
                <a:satMod val="130000"/>
              </a:srgbClr>
            </a:gs>
            <a:gs pos="100000">
              <a:srgbClr val="4BACC6">
                <a:hueOff val="-8514751"/>
                <a:satOff val="34124"/>
                <a:lumOff val="7395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r>
            <a:rPr lang="ru-RU" sz="1400">
              <a:solidFill>
                <a:srgbClr val="1F497D">
                  <a:lumMod val="75000"/>
                </a:srgbClr>
              </a:solidFill>
              <a:latin typeface="Calibri"/>
              <a:ea typeface="+mn-ea"/>
              <a:cs typeface="+mn-cs"/>
            </a:rPr>
            <a:t>буклеты</a:t>
          </a:r>
        </a:p>
      </dgm:t>
    </dgm:pt>
    <dgm:pt modelId="{34D1A05D-D1C5-4735-A4CE-3AA930424510}" type="parTrans" cxnId="{467735E0-4C1B-4793-A762-8A3307B3EF89}">
      <dgm:prSet/>
      <dgm:spPr/>
      <dgm:t>
        <a:bodyPr/>
        <a:lstStyle/>
        <a:p>
          <a:endParaRPr lang="ru-RU"/>
        </a:p>
      </dgm:t>
    </dgm:pt>
    <dgm:pt modelId="{A55C4CE6-C568-4A72-BD01-40BF68D4F3A5}" type="sibTrans" cxnId="{467735E0-4C1B-4793-A762-8A3307B3EF89}">
      <dgm:prSet/>
      <dgm:spPr>
        <a:xfrm>
          <a:off x="1581433" y="3592466"/>
          <a:ext cx="33353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33538" y="45720"/>
              </a:lnTo>
            </a:path>
          </a:pathLst>
        </a:custGeom>
        <a:noFill/>
        <a:ln w="9525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  <a:tailEnd type="arrow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959A0AEE-BC07-4AA1-99D9-97878BA3807B}">
      <dgm:prSet custT="1"/>
      <dgm:spPr>
        <a:xfrm>
          <a:off x="1947371" y="3163216"/>
          <a:ext cx="1583233" cy="949940"/>
        </a:xfrm>
        <a:prstGeom prst="rect">
          <a:avLst/>
        </a:prstGeom>
        <a:gradFill rotWithShape="0">
          <a:gsLst>
            <a:gs pos="0">
              <a:srgbClr val="4BACC6">
                <a:hueOff val="-9933876"/>
                <a:satOff val="39811"/>
                <a:lumOff val="8628"/>
                <a:alphaOff val="0"/>
                <a:shade val="51000"/>
                <a:satMod val="130000"/>
              </a:srgbClr>
            </a:gs>
            <a:gs pos="80000">
              <a:srgbClr val="4BACC6">
                <a:hueOff val="-9933876"/>
                <a:satOff val="39811"/>
                <a:lumOff val="8628"/>
                <a:alphaOff val="0"/>
                <a:shade val="93000"/>
                <a:satMod val="130000"/>
              </a:srgbClr>
            </a:gs>
            <a:gs pos="100000">
              <a:srgbClr val="4BACC6">
                <a:hueOff val="-9933876"/>
                <a:satOff val="39811"/>
                <a:lumOff val="862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r>
            <a:rPr lang="ru-RU" sz="1400">
              <a:solidFill>
                <a:srgbClr val="1F497D">
                  <a:lumMod val="75000"/>
                </a:srgbClr>
              </a:solidFill>
              <a:latin typeface="Calibri"/>
              <a:ea typeface="+mn-ea"/>
              <a:cs typeface="+mn-cs"/>
            </a:rPr>
            <a:t>акции</a:t>
          </a:r>
        </a:p>
      </dgm:t>
    </dgm:pt>
    <dgm:pt modelId="{BA71710A-E191-4680-B998-4A560AC6C21F}" type="parTrans" cxnId="{016AD048-4CE8-4155-B9FD-C1FB1F5A7165}">
      <dgm:prSet/>
      <dgm:spPr/>
      <dgm:t>
        <a:bodyPr/>
        <a:lstStyle/>
        <a:p>
          <a:endParaRPr lang="ru-RU"/>
        </a:p>
      </dgm:t>
    </dgm:pt>
    <dgm:pt modelId="{99AFF003-4B8D-4BB2-A442-B462098B6C56}" type="sibTrans" cxnId="{016AD048-4CE8-4155-B9FD-C1FB1F5A7165}">
      <dgm:prSet/>
      <dgm:spPr/>
      <dgm:t>
        <a:bodyPr/>
        <a:lstStyle/>
        <a:p>
          <a:endParaRPr lang="ru-RU"/>
        </a:p>
      </dgm:t>
    </dgm:pt>
    <dgm:pt modelId="{266C41D8-83B0-4247-B66C-422B0AA747C4}" type="pres">
      <dgm:prSet presAssocID="{B4C4343A-E4A4-452B-AF7C-8FD9216749CC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B88709B-5D6C-4FD7-BD30-4A59933ACEFD}" type="pres">
      <dgm:prSet presAssocID="{15A7DCFA-E6B4-4161-97B9-929B710E9AFA}" presName="node" presStyleLbl="node1" presStyleIdx="0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ECE2005-6C11-4F75-ADD3-611C2A47E37F}" type="pres">
      <dgm:prSet presAssocID="{133417C2-3E81-4B10-BDF5-44C612009EF3}" presName="sibTrans" presStyleLbl="sibTrans1D1" presStyleIdx="0" presStyleCnt="7"/>
      <dgm:spPr/>
      <dgm:t>
        <a:bodyPr/>
        <a:lstStyle/>
        <a:p>
          <a:endParaRPr lang="ru-RU"/>
        </a:p>
      </dgm:t>
    </dgm:pt>
    <dgm:pt modelId="{7441B96D-807E-455D-8580-94A089F9E3E3}" type="pres">
      <dgm:prSet presAssocID="{133417C2-3E81-4B10-BDF5-44C612009EF3}" presName="connectorText" presStyleLbl="sibTrans1D1" presStyleIdx="0" presStyleCnt="7"/>
      <dgm:spPr/>
      <dgm:t>
        <a:bodyPr/>
        <a:lstStyle/>
        <a:p>
          <a:endParaRPr lang="ru-RU"/>
        </a:p>
      </dgm:t>
    </dgm:pt>
    <dgm:pt modelId="{93B2CA97-ECC6-4407-A131-466679162BA9}" type="pres">
      <dgm:prSet presAssocID="{C0A717F9-67E4-4A8B-A3CC-EE91985FB597}" presName="node" presStyleLbl="node1" presStyleIdx="1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BA94B38-58CF-46C2-A33F-EA0C3D113F08}" type="pres">
      <dgm:prSet presAssocID="{FDD95862-F6FF-42C5-8CC8-FF800EC86A81}" presName="sibTrans" presStyleLbl="sibTrans1D1" presStyleIdx="1" presStyleCnt="7"/>
      <dgm:spPr/>
      <dgm:t>
        <a:bodyPr/>
        <a:lstStyle/>
        <a:p>
          <a:endParaRPr lang="ru-RU"/>
        </a:p>
      </dgm:t>
    </dgm:pt>
    <dgm:pt modelId="{C235FEAE-D30C-437F-8BA9-BAC55A7B5517}" type="pres">
      <dgm:prSet presAssocID="{FDD95862-F6FF-42C5-8CC8-FF800EC86A81}" presName="connectorText" presStyleLbl="sibTrans1D1" presStyleIdx="1" presStyleCnt="7"/>
      <dgm:spPr/>
      <dgm:t>
        <a:bodyPr/>
        <a:lstStyle/>
        <a:p>
          <a:endParaRPr lang="ru-RU"/>
        </a:p>
      </dgm:t>
    </dgm:pt>
    <dgm:pt modelId="{B4F0442A-14C4-4415-8B54-836E64FE2AAC}" type="pres">
      <dgm:prSet presAssocID="{F1FACC8D-A2ED-4092-B5B4-9BEC5E117E2F}" presName="node" presStyleLbl="node1" presStyleIdx="2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42A28B3-AA9E-4B11-901D-D79AA1AE1ACF}" type="pres">
      <dgm:prSet presAssocID="{E8BAEAD2-C0B9-4375-A765-65B3914C92AE}" presName="sibTrans" presStyleLbl="sibTrans1D1" presStyleIdx="2" presStyleCnt="7"/>
      <dgm:spPr/>
      <dgm:t>
        <a:bodyPr/>
        <a:lstStyle/>
        <a:p>
          <a:endParaRPr lang="ru-RU"/>
        </a:p>
      </dgm:t>
    </dgm:pt>
    <dgm:pt modelId="{4A5843F8-2212-4D77-BCC0-BA7F8055F76E}" type="pres">
      <dgm:prSet presAssocID="{E8BAEAD2-C0B9-4375-A765-65B3914C92AE}" presName="connectorText" presStyleLbl="sibTrans1D1" presStyleIdx="2" presStyleCnt="7"/>
      <dgm:spPr/>
      <dgm:t>
        <a:bodyPr/>
        <a:lstStyle/>
        <a:p>
          <a:endParaRPr lang="ru-RU"/>
        </a:p>
      </dgm:t>
    </dgm:pt>
    <dgm:pt modelId="{11C2D2F5-53AA-4F9D-B8C7-43A51494EF78}" type="pres">
      <dgm:prSet presAssocID="{227AF1DF-833C-48D3-8734-DAAD3E8B85CE}" presName="node" presStyleLbl="node1" presStyleIdx="3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4535F3E-A713-45A4-9F25-0719A81D144F}" type="pres">
      <dgm:prSet presAssocID="{AF86FE65-169B-428A-880C-9C13C6487FDD}" presName="sibTrans" presStyleLbl="sibTrans1D1" presStyleIdx="3" presStyleCnt="7"/>
      <dgm:spPr/>
      <dgm:t>
        <a:bodyPr/>
        <a:lstStyle/>
        <a:p>
          <a:endParaRPr lang="ru-RU"/>
        </a:p>
      </dgm:t>
    </dgm:pt>
    <dgm:pt modelId="{D4A28EDA-E253-43DC-A1D8-1C65FD3DF68C}" type="pres">
      <dgm:prSet presAssocID="{AF86FE65-169B-428A-880C-9C13C6487FDD}" presName="connectorText" presStyleLbl="sibTrans1D1" presStyleIdx="3" presStyleCnt="7"/>
      <dgm:spPr/>
      <dgm:t>
        <a:bodyPr/>
        <a:lstStyle/>
        <a:p>
          <a:endParaRPr lang="ru-RU"/>
        </a:p>
      </dgm:t>
    </dgm:pt>
    <dgm:pt modelId="{92BA77DD-85D6-4F0F-9693-A5D2010568F7}" type="pres">
      <dgm:prSet presAssocID="{3BEBD2EC-E235-45C3-9232-50E3CE041998}" presName="node" presStyleLbl="node1" presStyleIdx="4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0612488-7412-4D42-BBA9-C9350327229F}" type="pres">
      <dgm:prSet presAssocID="{6231E68F-F9F6-4832-BD51-6D1693B3EFEB}" presName="sibTrans" presStyleLbl="sibTrans1D1" presStyleIdx="4" presStyleCnt="7"/>
      <dgm:spPr/>
      <dgm:t>
        <a:bodyPr/>
        <a:lstStyle/>
        <a:p>
          <a:endParaRPr lang="ru-RU"/>
        </a:p>
      </dgm:t>
    </dgm:pt>
    <dgm:pt modelId="{0AC83CC0-EB21-4881-A8DE-1C7AB0547917}" type="pres">
      <dgm:prSet presAssocID="{6231E68F-F9F6-4832-BD51-6D1693B3EFEB}" presName="connectorText" presStyleLbl="sibTrans1D1" presStyleIdx="4" presStyleCnt="7"/>
      <dgm:spPr/>
      <dgm:t>
        <a:bodyPr/>
        <a:lstStyle/>
        <a:p>
          <a:endParaRPr lang="ru-RU"/>
        </a:p>
      </dgm:t>
    </dgm:pt>
    <dgm:pt modelId="{043C86DE-41DE-4A63-9185-80AB32B8DDEE}" type="pres">
      <dgm:prSet presAssocID="{91B66DA3-8BB0-4084-BEE7-D592BD1D22A0}" presName="node" presStyleLbl="node1" presStyleIdx="5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C6EE147-3B31-46DC-96D1-970A9B5C2DDB}" type="pres">
      <dgm:prSet presAssocID="{25C5060D-6598-4817-AAE8-76FE88BB86F9}" presName="sibTrans" presStyleLbl="sibTrans1D1" presStyleIdx="5" presStyleCnt="7"/>
      <dgm:spPr/>
      <dgm:t>
        <a:bodyPr/>
        <a:lstStyle/>
        <a:p>
          <a:endParaRPr lang="ru-RU"/>
        </a:p>
      </dgm:t>
    </dgm:pt>
    <dgm:pt modelId="{FAAAF5E3-8E52-47C5-AC4A-249D40A3B4AA}" type="pres">
      <dgm:prSet presAssocID="{25C5060D-6598-4817-AAE8-76FE88BB86F9}" presName="connectorText" presStyleLbl="sibTrans1D1" presStyleIdx="5" presStyleCnt="7"/>
      <dgm:spPr/>
      <dgm:t>
        <a:bodyPr/>
        <a:lstStyle/>
        <a:p>
          <a:endParaRPr lang="ru-RU"/>
        </a:p>
      </dgm:t>
    </dgm:pt>
    <dgm:pt modelId="{190C7F12-78DB-48CC-82B6-AECDD6FA8A4C}" type="pres">
      <dgm:prSet presAssocID="{7A3BC0F3-BFA4-46BF-B47B-D7EDD7C3D8B8}" presName="node" presStyleLbl="node1" presStyleIdx="6" presStyleCnt="8" custLinFactNeighborX="-266" custLinFactNeighborY="100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4A44B4B-511B-4967-9D91-CB497252A5BC}" type="pres">
      <dgm:prSet presAssocID="{A55C4CE6-C568-4A72-BD01-40BF68D4F3A5}" presName="sibTrans" presStyleLbl="sibTrans1D1" presStyleIdx="6" presStyleCnt="7"/>
      <dgm:spPr/>
      <dgm:t>
        <a:bodyPr/>
        <a:lstStyle/>
        <a:p>
          <a:endParaRPr lang="ru-RU"/>
        </a:p>
      </dgm:t>
    </dgm:pt>
    <dgm:pt modelId="{5D0578BD-9D7D-4094-9F68-72EBE7F27F71}" type="pres">
      <dgm:prSet presAssocID="{A55C4CE6-C568-4A72-BD01-40BF68D4F3A5}" presName="connectorText" presStyleLbl="sibTrans1D1" presStyleIdx="6" presStyleCnt="7"/>
      <dgm:spPr/>
      <dgm:t>
        <a:bodyPr/>
        <a:lstStyle/>
        <a:p>
          <a:endParaRPr lang="ru-RU"/>
        </a:p>
      </dgm:t>
    </dgm:pt>
    <dgm:pt modelId="{7F59675F-1155-456D-A2EF-93F082F1202D}" type="pres">
      <dgm:prSet presAssocID="{959A0AEE-BC07-4AA1-99D9-97878BA3807B}" presName="node" presStyleLbl="node1" presStyleIdx="7" presStyleCnt="8" custLinFactNeighborX="-266" custLinFactNeighborY="100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DE8FF94-93B2-40A7-AA3B-1D9CBC6AD46E}" type="presOf" srcId="{A55C4CE6-C568-4A72-BD01-40BF68D4F3A5}" destId="{F4A44B4B-511B-4967-9D91-CB497252A5BC}" srcOrd="0" destOrd="0" presId="urn:microsoft.com/office/officeart/2005/8/layout/bProcess3"/>
    <dgm:cxn modelId="{CDAFC0CB-A3D5-4EE7-8258-A521F3FC2878}" type="presOf" srcId="{E8BAEAD2-C0B9-4375-A765-65B3914C92AE}" destId="{A42A28B3-AA9E-4B11-901D-D79AA1AE1ACF}" srcOrd="0" destOrd="0" presId="urn:microsoft.com/office/officeart/2005/8/layout/bProcess3"/>
    <dgm:cxn modelId="{5AC2B7B4-579A-41C7-B8B9-31BB17A9A480}" type="presOf" srcId="{B4C4343A-E4A4-452B-AF7C-8FD9216749CC}" destId="{266C41D8-83B0-4247-B66C-422B0AA747C4}" srcOrd="0" destOrd="0" presId="urn:microsoft.com/office/officeart/2005/8/layout/bProcess3"/>
    <dgm:cxn modelId="{B8A1D6AA-7C77-4BE5-A81B-0D613C3241BF}" type="presOf" srcId="{227AF1DF-833C-48D3-8734-DAAD3E8B85CE}" destId="{11C2D2F5-53AA-4F9D-B8C7-43A51494EF78}" srcOrd="0" destOrd="0" presId="urn:microsoft.com/office/officeart/2005/8/layout/bProcess3"/>
    <dgm:cxn modelId="{8C078927-2E7B-4742-A736-6A7306567FDF}" srcId="{B4C4343A-E4A4-452B-AF7C-8FD9216749CC}" destId="{91B66DA3-8BB0-4084-BEE7-D592BD1D22A0}" srcOrd="5" destOrd="0" parTransId="{F999032F-BBA9-4A96-888B-BCE65EC67FCC}" sibTransId="{25C5060D-6598-4817-AAE8-76FE88BB86F9}"/>
    <dgm:cxn modelId="{016AD048-4CE8-4155-B9FD-C1FB1F5A7165}" srcId="{B4C4343A-E4A4-452B-AF7C-8FD9216749CC}" destId="{959A0AEE-BC07-4AA1-99D9-97878BA3807B}" srcOrd="7" destOrd="0" parTransId="{BA71710A-E191-4680-B998-4A560AC6C21F}" sibTransId="{99AFF003-4B8D-4BB2-A442-B462098B6C56}"/>
    <dgm:cxn modelId="{5D80E482-039C-482F-AC8E-FE878F984330}" type="presOf" srcId="{E8BAEAD2-C0B9-4375-A765-65B3914C92AE}" destId="{4A5843F8-2212-4D77-BCC0-BA7F8055F76E}" srcOrd="1" destOrd="0" presId="urn:microsoft.com/office/officeart/2005/8/layout/bProcess3"/>
    <dgm:cxn modelId="{A27D3B43-62D1-430C-A059-879E99288B08}" type="presOf" srcId="{C0A717F9-67E4-4A8B-A3CC-EE91985FB597}" destId="{93B2CA97-ECC6-4407-A131-466679162BA9}" srcOrd="0" destOrd="0" presId="urn:microsoft.com/office/officeart/2005/8/layout/bProcess3"/>
    <dgm:cxn modelId="{4C473E78-0FF7-4868-B1BB-F2EF3EB37555}" type="presOf" srcId="{25C5060D-6598-4817-AAE8-76FE88BB86F9}" destId="{DC6EE147-3B31-46DC-96D1-970A9B5C2DDB}" srcOrd="0" destOrd="0" presId="urn:microsoft.com/office/officeart/2005/8/layout/bProcess3"/>
    <dgm:cxn modelId="{B0C34716-52C3-45E2-8217-08040A0D0FDB}" type="presOf" srcId="{AF86FE65-169B-428A-880C-9C13C6487FDD}" destId="{84535F3E-A713-45A4-9F25-0719A81D144F}" srcOrd="0" destOrd="0" presId="urn:microsoft.com/office/officeart/2005/8/layout/bProcess3"/>
    <dgm:cxn modelId="{EF2466CB-EDFE-4F07-88B3-59EDA1389AB9}" srcId="{B4C4343A-E4A4-452B-AF7C-8FD9216749CC}" destId="{15A7DCFA-E6B4-4161-97B9-929B710E9AFA}" srcOrd="0" destOrd="0" parTransId="{A4FC7E20-4C49-4839-8E1C-1A835E09E43E}" sibTransId="{133417C2-3E81-4B10-BDF5-44C612009EF3}"/>
    <dgm:cxn modelId="{2B298473-C441-41B4-9CBC-702C1ADE626F}" type="presOf" srcId="{959A0AEE-BC07-4AA1-99D9-97878BA3807B}" destId="{7F59675F-1155-456D-A2EF-93F082F1202D}" srcOrd="0" destOrd="0" presId="urn:microsoft.com/office/officeart/2005/8/layout/bProcess3"/>
    <dgm:cxn modelId="{467735E0-4C1B-4793-A762-8A3307B3EF89}" srcId="{B4C4343A-E4A4-452B-AF7C-8FD9216749CC}" destId="{7A3BC0F3-BFA4-46BF-B47B-D7EDD7C3D8B8}" srcOrd="6" destOrd="0" parTransId="{34D1A05D-D1C5-4735-A4CE-3AA930424510}" sibTransId="{A55C4CE6-C568-4A72-BD01-40BF68D4F3A5}"/>
    <dgm:cxn modelId="{18964F79-6753-4BCE-A5F6-B43B54F166B7}" type="presOf" srcId="{AF86FE65-169B-428A-880C-9C13C6487FDD}" destId="{D4A28EDA-E253-43DC-A1D8-1C65FD3DF68C}" srcOrd="1" destOrd="0" presId="urn:microsoft.com/office/officeart/2005/8/layout/bProcess3"/>
    <dgm:cxn modelId="{574AAC50-CF06-4F44-B671-8F73301304EA}" type="presOf" srcId="{3BEBD2EC-E235-45C3-9232-50E3CE041998}" destId="{92BA77DD-85D6-4F0F-9693-A5D2010568F7}" srcOrd="0" destOrd="0" presId="urn:microsoft.com/office/officeart/2005/8/layout/bProcess3"/>
    <dgm:cxn modelId="{F75A5712-D544-41A8-BEA4-4D2715319119}" type="presOf" srcId="{7A3BC0F3-BFA4-46BF-B47B-D7EDD7C3D8B8}" destId="{190C7F12-78DB-48CC-82B6-AECDD6FA8A4C}" srcOrd="0" destOrd="0" presId="urn:microsoft.com/office/officeart/2005/8/layout/bProcess3"/>
    <dgm:cxn modelId="{2CB15A2F-F73F-455D-B402-25D40EDD0338}" type="presOf" srcId="{91B66DA3-8BB0-4084-BEE7-D592BD1D22A0}" destId="{043C86DE-41DE-4A63-9185-80AB32B8DDEE}" srcOrd="0" destOrd="0" presId="urn:microsoft.com/office/officeart/2005/8/layout/bProcess3"/>
    <dgm:cxn modelId="{8F4EDDBC-46BB-4E59-AC3A-776D2270C9B4}" type="presOf" srcId="{133417C2-3E81-4B10-BDF5-44C612009EF3}" destId="{7441B96D-807E-455D-8580-94A089F9E3E3}" srcOrd="1" destOrd="0" presId="urn:microsoft.com/office/officeart/2005/8/layout/bProcess3"/>
    <dgm:cxn modelId="{4AF40848-7A4A-4C77-B364-852CCFD31DB8}" type="presOf" srcId="{A55C4CE6-C568-4A72-BD01-40BF68D4F3A5}" destId="{5D0578BD-9D7D-4094-9F68-72EBE7F27F71}" srcOrd="1" destOrd="0" presId="urn:microsoft.com/office/officeart/2005/8/layout/bProcess3"/>
    <dgm:cxn modelId="{A49A7C91-ED97-41B2-A772-9ABBFEA041F4}" type="presOf" srcId="{F1FACC8D-A2ED-4092-B5B4-9BEC5E117E2F}" destId="{B4F0442A-14C4-4415-8B54-836E64FE2AAC}" srcOrd="0" destOrd="0" presId="urn:microsoft.com/office/officeart/2005/8/layout/bProcess3"/>
    <dgm:cxn modelId="{3144D6DD-B5EC-468D-9D2E-03D4897B01C1}" type="presOf" srcId="{FDD95862-F6FF-42C5-8CC8-FF800EC86A81}" destId="{6BA94B38-58CF-46C2-A33F-EA0C3D113F08}" srcOrd="0" destOrd="0" presId="urn:microsoft.com/office/officeart/2005/8/layout/bProcess3"/>
    <dgm:cxn modelId="{F45B1463-EA71-4F59-B9ED-C8BE30256352}" type="presOf" srcId="{FDD95862-F6FF-42C5-8CC8-FF800EC86A81}" destId="{C235FEAE-D30C-437F-8BA9-BAC55A7B5517}" srcOrd="1" destOrd="0" presId="urn:microsoft.com/office/officeart/2005/8/layout/bProcess3"/>
    <dgm:cxn modelId="{FA1B628E-054B-4209-BF62-38C756A9C253}" srcId="{B4C4343A-E4A4-452B-AF7C-8FD9216749CC}" destId="{3BEBD2EC-E235-45C3-9232-50E3CE041998}" srcOrd="4" destOrd="0" parTransId="{0A1A9A07-5A20-432A-A276-7C266811F17D}" sibTransId="{6231E68F-F9F6-4832-BD51-6D1693B3EFEB}"/>
    <dgm:cxn modelId="{A1845A0E-ECEF-4F5E-B821-0562D6C67141}" srcId="{B4C4343A-E4A4-452B-AF7C-8FD9216749CC}" destId="{F1FACC8D-A2ED-4092-B5B4-9BEC5E117E2F}" srcOrd="2" destOrd="0" parTransId="{4C9535C5-A96B-4E21-A488-4D8C7434EFFA}" sibTransId="{E8BAEAD2-C0B9-4375-A765-65B3914C92AE}"/>
    <dgm:cxn modelId="{2B11AA8F-8A76-4E5B-A97C-13C200040454}" srcId="{B4C4343A-E4A4-452B-AF7C-8FD9216749CC}" destId="{227AF1DF-833C-48D3-8734-DAAD3E8B85CE}" srcOrd="3" destOrd="0" parTransId="{F3E5DD4E-06A6-4E10-9B8D-85192CB8306B}" sibTransId="{AF86FE65-169B-428A-880C-9C13C6487FDD}"/>
    <dgm:cxn modelId="{77C6413E-3E46-475A-AF02-FA8934865009}" type="presOf" srcId="{6231E68F-F9F6-4832-BD51-6D1693B3EFEB}" destId="{C0612488-7412-4D42-BBA9-C9350327229F}" srcOrd="0" destOrd="0" presId="urn:microsoft.com/office/officeart/2005/8/layout/bProcess3"/>
    <dgm:cxn modelId="{B270BB20-4955-4041-A21E-E7941786859D}" type="presOf" srcId="{15A7DCFA-E6B4-4161-97B9-929B710E9AFA}" destId="{6B88709B-5D6C-4FD7-BD30-4A59933ACEFD}" srcOrd="0" destOrd="0" presId="urn:microsoft.com/office/officeart/2005/8/layout/bProcess3"/>
    <dgm:cxn modelId="{B01A57A3-E870-4C02-A3F7-289CE4918867}" type="presOf" srcId="{133417C2-3E81-4B10-BDF5-44C612009EF3}" destId="{5ECE2005-6C11-4F75-ADD3-611C2A47E37F}" srcOrd="0" destOrd="0" presId="urn:microsoft.com/office/officeart/2005/8/layout/bProcess3"/>
    <dgm:cxn modelId="{94B3C4C4-C200-4433-BB83-43022944D204}" srcId="{B4C4343A-E4A4-452B-AF7C-8FD9216749CC}" destId="{C0A717F9-67E4-4A8B-A3CC-EE91985FB597}" srcOrd="1" destOrd="0" parTransId="{8106C039-E8CD-493E-AF86-48F8375BBAC4}" sibTransId="{FDD95862-F6FF-42C5-8CC8-FF800EC86A81}"/>
    <dgm:cxn modelId="{7D33A1E1-5EA7-4125-BB0C-D33D4F9162C8}" type="presOf" srcId="{25C5060D-6598-4817-AAE8-76FE88BB86F9}" destId="{FAAAF5E3-8E52-47C5-AC4A-249D40A3B4AA}" srcOrd="1" destOrd="0" presId="urn:microsoft.com/office/officeart/2005/8/layout/bProcess3"/>
    <dgm:cxn modelId="{1079593E-81C8-4C08-A2A6-4CAC2DEA8F6B}" type="presOf" srcId="{6231E68F-F9F6-4832-BD51-6D1693B3EFEB}" destId="{0AC83CC0-EB21-4881-A8DE-1C7AB0547917}" srcOrd="1" destOrd="0" presId="urn:microsoft.com/office/officeart/2005/8/layout/bProcess3"/>
    <dgm:cxn modelId="{D488DEAF-3468-4C26-AD5C-6931F077733D}" type="presParOf" srcId="{266C41D8-83B0-4247-B66C-422B0AA747C4}" destId="{6B88709B-5D6C-4FD7-BD30-4A59933ACEFD}" srcOrd="0" destOrd="0" presId="urn:microsoft.com/office/officeart/2005/8/layout/bProcess3"/>
    <dgm:cxn modelId="{91E768AF-42CC-4FEC-9125-E769668408E0}" type="presParOf" srcId="{266C41D8-83B0-4247-B66C-422B0AA747C4}" destId="{5ECE2005-6C11-4F75-ADD3-611C2A47E37F}" srcOrd="1" destOrd="0" presId="urn:microsoft.com/office/officeart/2005/8/layout/bProcess3"/>
    <dgm:cxn modelId="{6471FA2C-B01C-41D5-A6A3-1178EE4E8629}" type="presParOf" srcId="{5ECE2005-6C11-4F75-ADD3-611C2A47E37F}" destId="{7441B96D-807E-455D-8580-94A089F9E3E3}" srcOrd="0" destOrd="0" presId="urn:microsoft.com/office/officeart/2005/8/layout/bProcess3"/>
    <dgm:cxn modelId="{D0FBDF37-9B5B-402C-8E23-4EE6D4C86CA3}" type="presParOf" srcId="{266C41D8-83B0-4247-B66C-422B0AA747C4}" destId="{93B2CA97-ECC6-4407-A131-466679162BA9}" srcOrd="2" destOrd="0" presId="urn:microsoft.com/office/officeart/2005/8/layout/bProcess3"/>
    <dgm:cxn modelId="{A66886F9-F8B3-4DAA-BF91-1F4AEC3BB847}" type="presParOf" srcId="{266C41D8-83B0-4247-B66C-422B0AA747C4}" destId="{6BA94B38-58CF-46C2-A33F-EA0C3D113F08}" srcOrd="3" destOrd="0" presId="urn:microsoft.com/office/officeart/2005/8/layout/bProcess3"/>
    <dgm:cxn modelId="{AF31AD3C-B278-4F90-AB04-6F132ABEA871}" type="presParOf" srcId="{6BA94B38-58CF-46C2-A33F-EA0C3D113F08}" destId="{C235FEAE-D30C-437F-8BA9-BAC55A7B5517}" srcOrd="0" destOrd="0" presId="urn:microsoft.com/office/officeart/2005/8/layout/bProcess3"/>
    <dgm:cxn modelId="{3E4F290E-D831-4B35-9692-445DC690D7F7}" type="presParOf" srcId="{266C41D8-83B0-4247-B66C-422B0AA747C4}" destId="{B4F0442A-14C4-4415-8B54-836E64FE2AAC}" srcOrd="4" destOrd="0" presId="urn:microsoft.com/office/officeart/2005/8/layout/bProcess3"/>
    <dgm:cxn modelId="{5CCCFC58-B273-49B2-8FCF-A046FBEE6E31}" type="presParOf" srcId="{266C41D8-83B0-4247-B66C-422B0AA747C4}" destId="{A42A28B3-AA9E-4B11-901D-D79AA1AE1ACF}" srcOrd="5" destOrd="0" presId="urn:microsoft.com/office/officeart/2005/8/layout/bProcess3"/>
    <dgm:cxn modelId="{FA68FF7B-7FC2-4AE5-818E-A370DC7AFD7D}" type="presParOf" srcId="{A42A28B3-AA9E-4B11-901D-D79AA1AE1ACF}" destId="{4A5843F8-2212-4D77-BCC0-BA7F8055F76E}" srcOrd="0" destOrd="0" presId="urn:microsoft.com/office/officeart/2005/8/layout/bProcess3"/>
    <dgm:cxn modelId="{3FCB8B27-4BEB-4936-9B05-33A39C8BF0FB}" type="presParOf" srcId="{266C41D8-83B0-4247-B66C-422B0AA747C4}" destId="{11C2D2F5-53AA-4F9D-B8C7-43A51494EF78}" srcOrd="6" destOrd="0" presId="urn:microsoft.com/office/officeart/2005/8/layout/bProcess3"/>
    <dgm:cxn modelId="{5AF8F451-0652-40BC-A38E-38EB83C0F48C}" type="presParOf" srcId="{266C41D8-83B0-4247-B66C-422B0AA747C4}" destId="{84535F3E-A713-45A4-9F25-0719A81D144F}" srcOrd="7" destOrd="0" presId="urn:microsoft.com/office/officeart/2005/8/layout/bProcess3"/>
    <dgm:cxn modelId="{1CE50244-37D1-4185-B7F2-67561ACC7772}" type="presParOf" srcId="{84535F3E-A713-45A4-9F25-0719A81D144F}" destId="{D4A28EDA-E253-43DC-A1D8-1C65FD3DF68C}" srcOrd="0" destOrd="0" presId="urn:microsoft.com/office/officeart/2005/8/layout/bProcess3"/>
    <dgm:cxn modelId="{3C9B45A0-5272-4820-A344-02961EF7913D}" type="presParOf" srcId="{266C41D8-83B0-4247-B66C-422B0AA747C4}" destId="{92BA77DD-85D6-4F0F-9693-A5D2010568F7}" srcOrd="8" destOrd="0" presId="urn:microsoft.com/office/officeart/2005/8/layout/bProcess3"/>
    <dgm:cxn modelId="{E67BA9C2-16CE-44FE-B0EF-8B170FDF1ED6}" type="presParOf" srcId="{266C41D8-83B0-4247-B66C-422B0AA747C4}" destId="{C0612488-7412-4D42-BBA9-C9350327229F}" srcOrd="9" destOrd="0" presId="urn:microsoft.com/office/officeart/2005/8/layout/bProcess3"/>
    <dgm:cxn modelId="{D5348231-4D3D-48FA-A612-97BD2BC4AA51}" type="presParOf" srcId="{C0612488-7412-4D42-BBA9-C9350327229F}" destId="{0AC83CC0-EB21-4881-A8DE-1C7AB0547917}" srcOrd="0" destOrd="0" presId="urn:microsoft.com/office/officeart/2005/8/layout/bProcess3"/>
    <dgm:cxn modelId="{1033EBA6-0D73-47D8-A913-3552C33522BB}" type="presParOf" srcId="{266C41D8-83B0-4247-B66C-422B0AA747C4}" destId="{043C86DE-41DE-4A63-9185-80AB32B8DDEE}" srcOrd="10" destOrd="0" presId="urn:microsoft.com/office/officeart/2005/8/layout/bProcess3"/>
    <dgm:cxn modelId="{CA8CB177-3399-4F99-9451-A4B3AE896507}" type="presParOf" srcId="{266C41D8-83B0-4247-B66C-422B0AA747C4}" destId="{DC6EE147-3B31-46DC-96D1-970A9B5C2DDB}" srcOrd="11" destOrd="0" presId="urn:microsoft.com/office/officeart/2005/8/layout/bProcess3"/>
    <dgm:cxn modelId="{CB639321-6C3B-44A3-A58F-4FE37B930AD1}" type="presParOf" srcId="{DC6EE147-3B31-46DC-96D1-970A9B5C2DDB}" destId="{FAAAF5E3-8E52-47C5-AC4A-249D40A3B4AA}" srcOrd="0" destOrd="0" presId="urn:microsoft.com/office/officeart/2005/8/layout/bProcess3"/>
    <dgm:cxn modelId="{D7F89EFD-D070-4B14-938A-F228BDE17357}" type="presParOf" srcId="{266C41D8-83B0-4247-B66C-422B0AA747C4}" destId="{190C7F12-78DB-48CC-82B6-AECDD6FA8A4C}" srcOrd="12" destOrd="0" presId="urn:microsoft.com/office/officeart/2005/8/layout/bProcess3"/>
    <dgm:cxn modelId="{60A366E2-8F93-4ED7-95B3-44A135F9CC3A}" type="presParOf" srcId="{266C41D8-83B0-4247-B66C-422B0AA747C4}" destId="{F4A44B4B-511B-4967-9D91-CB497252A5BC}" srcOrd="13" destOrd="0" presId="urn:microsoft.com/office/officeart/2005/8/layout/bProcess3"/>
    <dgm:cxn modelId="{FA7CC0B0-B3BB-4A18-ACC7-8EC385108219}" type="presParOf" srcId="{F4A44B4B-511B-4967-9D91-CB497252A5BC}" destId="{5D0578BD-9D7D-4094-9F68-72EBE7F27F71}" srcOrd="0" destOrd="0" presId="urn:microsoft.com/office/officeart/2005/8/layout/bProcess3"/>
    <dgm:cxn modelId="{903C964A-0917-4FA6-B490-DC6578E93B2B}" type="presParOf" srcId="{266C41D8-83B0-4247-B66C-422B0AA747C4}" destId="{7F59675F-1155-456D-A2EF-93F082F1202D}" srcOrd="14" destOrd="0" presId="urn:microsoft.com/office/officeart/2005/8/layout/bProcess3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D3E8F02F-2AD9-461F-A1A6-CE92DBBDBCBB}" type="doc">
      <dgm:prSet loTypeId="urn:microsoft.com/office/officeart/2005/8/layout/pyramid1" loCatId="pyramid" qsTypeId="urn:microsoft.com/office/officeart/2005/8/quickstyle/simple1" qsCatId="simple" csTypeId="urn:microsoft.com/office/officeart/2005/8/colors/colorful5" csCatId="colorful" phldr="1"/>
      <dgm:spPr/>
    </dgm:pt>
    <dgm:pt modelId="{40010DC3-2DD0-4B62-B823-BC0E7AD4792D}">
      <dgm:prSet phldrT="[Текст]" custT="1"/>
      <dgm:spPr>
        <a:xfrm>
          <a:off x="2400300" y="0"/>
          <a:ext cx="685800" cy="808434"/>
        </a:xfrm>
        <a:prstGeom prst="trapezoid">
          <a:avLst>
            <a:gd name="adj" fmla="val 50000"/>
          </a:avLst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100">
              <a:solidFill>
                <a:srgbClr val="002060"/>
              </a:solidFill>
              <a:latin typeface="Calibri"/>
              <a:ea typeface="+mn-ea"/>
              <a:cs typeface="+mn-cs"/>
            </a:rPr>
            <a:t>ООД</a:t>
          </a:r>
        </a:p>
      </dgm:t>
    </dgm:pt>
    <dgm:pt modelId="{B690FF07-1C49-4ED9-A45F-1CD6425B5B72}" type="parTrans" cxnId="{D54A270E-9C47-4B24-A242-1C68EB36B42B}">
      <dgm:prSet/>
      <dgm:spPr/>
      <dgm:t>
        <a:bodyPr/>
        <a:lstStyle/>
        <a:p>
          <a:endParaRPr lang="ru-RU"/>
        </a:p>
      </dgm:t>
    </dgm:pt>
    <dgm:pt modelId="{4F159AB1-55F6-4E77-807E-A8EB66C5A181}" type="sibTrans" cxnId="{D54A270E-9C47-4B24-A242-1C68EB36B42B}">
      <dgm:prSet/>
      <dgm:spPr/>
      <dgm:t>
        <a:bodyPr/>
        <a:lstStyle/>
        <a:p>
          <a:endParaRPr lang="ru-RU"/>
        </a:p>
      </dgm:t>
    </dgm:pt>
    <dgm:pt modelId="{B32D8ED4-3B3B-4B74-A2BD-A44FD403B00E}">
      <dgm:prSet phldrT="[Текст]" custT="1"/>
      <dgm:spPr>
        <a:xfrm>
          <a:off x="2057400" y="808434"/>
          <a:ext cx="1371600" cy="808434"/>
        </a:xfrm>
        <a:prstGeom prst="trapezoid">
          <a:avLst>
            <a:gd name="adj" fmla="val 42415"/>
          </a:avLst>
        </a:prstGeom>
        <a:solidFill>
          <a:srgbClr val="4BACC6">
            <a:hueOff val="-1419125"/>
            <a:satOff val="5687"/>
            <a:lumOff val="1233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>
              <a:solidFill>
                <a:srgbClr val="002060"/>
              </a:solidFill>
              <a:latin typeface="Calibri"/>
              <a:ea typeface="+mn-ea"/>
              <a:cs typeface="+mn-cs"/>
            </a:rPr>
            <a:t>беседы</a:t>
          </a:r>
        </a:p>
      </dgm:t>
    </dgm:pt>
    <dgm:pt modelId="{53955D16-AF89-4CD9-B93A-B0C4E4949B8D}" type="parTrans" cxnId="{27B3B4D0-F72F-48C7-B39D-5F0605331A12}">
      <dgm:prSet/>
      <dgm:spPr/>
      <dgm:t>
        <a:bodyPr/>
        <a:lstStyle/>
        <a:p>
          <a:endParaRPr lang="ru-RU"/>
        </a:p>
      </dgm:t>
    </dgm:pt>
    <dgm:pt modelId="{838196E0-26E1-4F67-9C41-894AEA3F7B76}" type="sibTrans" cxnId="{27B3B4D0-F72F-48C7-B39D-5F0605331A12}">
      <dgm:prSet/>
      <dgm:spPr/>
      <dgm:t>
        <a:bodyPr/>
        <a:lstStyle/>
        <a:p>
          <a:endParaRPr lang="ru-RU"/>
        </a:p>
      </dgm:t>
    </dgm:pt>
    <dgm:pt modelId="{2C69579B-16A6-49FB-9C24-A9628A951E29}">
      <dgm:prSet phldrT="[Текст]" custT="1"/>
      <dgm:spPr>
        <a:xfrm>
          <a:off x="1733551" y="1578767"/>
          <a:ext cx="2057399" cy="808434"/>
        </a:xfrm>
        <a:prstGeom prst="trapezoid">
          <a:avLst>
            <a:gd name="adj" fmla="val 42415"/>
          </a:avLst>
        </a:prstGeom>
        <a:solidFill>
          <a:srgbClr val="4BACC6">
            <a:hueOff val="-2838251"/>
            <a:satOff val="11375"/>
            <a:lumOff val="2465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>
              <a:solidFill>
                <a:srgbClr val="002060"/>
              </a:solidFill>
              <a:latin typeface="Calibri"/>
              <a:ea typeface="+mn-ea"/>
              <a:cs typeface="+mn-cs"/>
            </a:rPr>
            <a:t>создание атрибутов </a:t>
          </a:r>
        </a:p>
      </dgm:t>
    </dgm:pt>
    <dgm:pt modelId="{F1736C1A-9144-4A6C-AC0D-246E81C521D9}" type="parTrans" cxnId="{3180AB41-DD60-4347-882B-4FE793317DB2}">
      <dgm:prSet/>
      <dgm:spPr/>
      <dgm:t>
        <a:bodyPr/>
        <a:lstStyle/>
        <a:p>
          <a:endParaRPr lang="ru-RU"/>
        </a:p>
      </dgm:t>
    </dgm:pt>
    <dgm:pt modelId="{05816CD6-C201-4A83-8515-8B5F5ABCA3F7}" type="sibTrans" cxnId="{3180AB41-DD60-4347-882B-4FE793317DB2}">
      <dgm:prSet/>
      <dgm:spPr/>
      <dgm:t>
        <a:bodyPr/>
        <a:lstStyle/>
        <a:p>
          <a:endParaRPr lang="ru-RU"/>
        </a:p>
      </dgm:t>
    </dgm:pt>
    <dgm:pt modelId="{46772088-67B5-4FE3-8A02-0919DF261DB1}">
      <dgm:prSet custT="1"/>
      <dgm:spPr>
        <a:xfrm>
          <a:off x="1371600" y="2425303"/>
          <a:ext cx="2743200" cy="808434"/>
        </a:xfrm>
        <a:prstGeom prst="trapezoid">
          <a:avLst>
            <a:gd name="adj" fmla="val 42415"/>
          </a:avLst>
        </a:prstGeom>
        <a:solidFill>
          <a:srgbClr val="4BACC6">
            <a:hueOff val="-4257376"/>
            <a:satOff val="17062"/>
            <a:lumOff val="3698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600">
              <a:solidFill>
                <a:srgbClr val="002060"/>
              </a:solidFill>
              <a:latin typeface="Calibri"/>
              <a:ea typeface="+mn-ea"/>
              <a:cs typeface="+mn-cs"/>
            </a:rPr>
            <a:t>чтение художественной литературы</a:t>
          </a:r>
        </a:p>
      </dgm:t>
    </dgm:pt>
    <dgm:pt modelId="{C057AC64-8536-4939-AD4F-64B7A0A06537}" type="parTrans" cxnId="{1CEEBB52-1C41-4C72-AB61-1F13B7F4D2F4}">
      <dgm:prSet/>
      <dgm:spPr/>
      <dgm:t>
        <a:bodyPr/>
        <a:lstStyle/>
        <a:p>
          <a:endParaRPr lang="ru-RU"/>
        </a:p>
      </dgm:t>
    </dgm:pt>
    <dgm:pt modelId="{6B906648-D803-4A0D-BAD0-A2ED5BB9A1C9}" type="sibTrans" cxnId="{1CEEBB52-1C41-4C72-AB61-1F13B7F4D2F4}">
      <dgm:prSet/>
      <dgm:spPr/>
      <dgm:t>
        <a:bodyPr/>
        <a:lstStyle/>
        <a:p>
          <a:endParaRPr lang="ru-RU"/>
        </a:p>
      </dgm:t>
    </dgm:pt>
    <dgm:pt modelId="{1D335F7E-31EE-4E4A-A2B8-570283A26188}">
      <dgm:prSet/>
      <dgm:spPr>
        <a:xfrm>
          <a:off x="1028700" y="3233737"/>
          <a:ext cx="3429000" cy="808434"/>
        </a:xfrm>
        <a:prstGeom prst="trapezoid">
          <a:avLst>
            <a:gd name="adj" fmla="val 42415"/>
          </a:avLst>
        </a:prstGeom>
        <a:solidFill>
          <a:srgbClr val="4BACC6">
            <a:hueOff val="-5676501"/>
            <a:satOff val="22749"/>
            <a:lumOff val="493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rgbClr val="002060"/>
              </a:solidFill>
              <a:latin typeface="Calibri"/>
              <a:ea typeface="+mn-ea"/>
              <a:cs typeface="+mn-cs"/>
            </a:rPr>
            <a:t>тематические уголки</a:t>
          </a:r>
        </a:p>
      </dgm:t>
    </dgm:pt>
    <dgm:pt modelId="{8E23BFD0-A58F-4679-9750-77A7417AB911}" type="parTrans" cxnId="{63C58411-2389-47E1-95F4-BC55632F1F68}">
      <dgm:prSet/>
      <dgm:spPr/>
      <dgm:t>
        <a:bodyPr/>
        <a:lstStyle/>
        <a:p>
          <a:endParaRPr lang="ru-RU"/>
        </a:p>
      </dgm:t>
    </dgm:pt>
    <dgm:pt modelId="{11F2809F-D23F-4409-BE78-26D8A2309FCD}" type="sibTrans" cxnId="{63C58411-2389-47E1-95F4-BC55632F1F68}">
      <dgm:prSet/>
      <dgm:spPr/>
      <dgm:t>
        <a:bodyPr/>
        <a:lstStyle/>
        <a:p>
          <a:endParaRPr lang="ru-RU"/>
        </a:p>
      </dgm:t>
    </dgm:pt>
    <dgm:pt modelId="{9C2453EE-1D77-4615-AE79-1876B63723CE}">
      <dgm:prSet/>
      <dgm:spPr>
        <a:xfrm>
          <a:off x="685799" y="4042171"/>
          <a:ext cx="4114800" cy="808434"/>
        </a:xfrm>
        <a:prstGeom prst="trapezoid">
          <a:avLst>
            <a:gd name="adj" fmla="val 42415"/>
          </a:avLst>
        </a:prstGeom>
        <a:solidFill>
          <a:srgbClr val="4BACC6">
            <a:hueOff val="-7095626"/>
            <a:satOff val="28436"/>
            <a:lumOff val="6163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rgbClr val="1F497D">
                  <a:lumMod val="75000"/>
                </a:srgbClr>
              </a:solidFill>
              <a:latin typeface="Calibri"/>
              <a:ea typeface="+mn-ea"/>
              <a:cs typeface="+mn-cs"/>
            </a:rPr>
            <a:t>сюжетно - дидактические игры</a:t>
          </a:r>
        </a:p>
      </dgm:t>
    </dgm:pt>
    <dgm:pt modelId="{0166FB09-A1DF-4747-8497-46FC5B795E35}" type="parTrans" cxnId="{DA24EE92-D682-42A2-9B25-5BB9E8996C51}">
      <dgm:prSet/>
      <dgm:spPr/>
      <dgm:t>
        <a:bodyPr/>
        <a:lstStyle/>
        <a:p>
          <a:endParaRPr lang="ru-RU"/>
        </a:p>
      </dgm:t>
    </dgm:pt>
    <dgm:pt modelId="{791E3E3F-7F8E-4F11-AC70-7A8C6AA86878}" type="sibTrans" cxnId="{DA24EE92-D682-42A2-9B25-5BB9E8996C51}">
      <dgm:prSet/>
      <dgm:spPr/>
      <dgm:t>
        <a:bodyPr/>
        <a:lstStyle/>
        <a:p>
          <a:endParaRPr lang="ru-RU"/>
        </a:p>
      </dgm:t>
    </dgm:pt>
    <dgm:pt modelId="{FEBB3A76-3C0D-42EC-B539-A96D2139641C}">
      <dgm:prSet/>
      <dgm:spPr>
        <a:xfrm>
          <a:off x="333394" y="4860129"/>
          <a:ext cx="4800600" cy="808434"/>
        </a:xfrm>
        <a:prstGeom prst="trapezoid">
          <a:avLst>
            <a:gd name="adj" fmla="val 42415"/>
          </a:avLst>
        </a:prstGeom>
        <a:solidFill>
          <a:srgbClr val="4BACC6">
            <a:hueOff val="-8514751"/>
            <a:satOff val="34124"/>
            <a:lumOff val="7395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rgbClr val="1F497D">
                  <a:lumMod val="75000"/>
                </a:srgbClr>
              </a:solidFill>
              <a:latin typeface="Calibri"/>
              <a:ea typeface="+mn-ea"/>
              <a:cs typeface="+mn-cs"/>
            </a:rPr>
            <a:t>праздники и развлечения</a:t>
          </a:r>
        </a:p>
      </dgm:t>
    </dgm:pt>
    <dgm:pt modelId="{1CDC2EE3-51C9-48A0-A3E3-905D4383306C}" type="parTrans" cxnId="{B2D07544-7A55-4F70-9B0D-5BEC8F355E5A}">
      <dgm:prSet/>
      <dgm:spPr/>
      <dgm:t>
        <a:bodyPr/>
        <a:lstStyle/>
        <a:p>
          <a:endParaRPr lang="ru-RU"/>
        </a:p>
      </dgm:t>
    </dgm:pt>
    <dgm:pt modelId="{2FD445AE-E81D-4FE1-9438-FE59CFDEC422}" type="sibTrans" cxnId="{B2D07544-7A55-4F70-9B0D-5BEC8F355E5A}">
      <dgm:prSet/>
      <dgm:spPr/>
      <dgm:t>
        <a:bodyPr/>
        <a:lstStyle/>
        <a:p>
          <a:endParaRPr lang="ru-RU"/>
        </a:p>
      </dgm:t>
    </dgm:pt>
    <dgm:pt modelId="{E55680C1-1EDB-4634-B801-FB3177CEEBC9}">
      <dgm:prSet/>
      <dgm:spPr>
        <a:xfrm>
          <a:off x="0" y="5659040"/>
          <a:ext cx="5486400" cy="808434"/>
        </a:xfrm>
        <a:prstGeom prst="trapezoid">
          <a:avLst>
            <a:gd name="adj" fmla="val 42415"/>
          </a:avLst>
        </a:prstGeom>
        <a:solidFill>
          <a:srgbClr val="4BACC6">
            <a:hueOff val="-9933876"/>
            <a:satOff val="39811"/>
            <a:lumOff val="8628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rgbClr val="1F497D">
                  <a:lumMod val="75000"/>
                </a:srgbClr>
              </a:solidFill>
              <a:latin typeface="Calibri"/>
              <a:ea typeface="+mn-ea"/>
              <a:cs typeface="+mn-cs"/>
            </a:rPr>
            <a:t>целевые прогулки и экскурсии</a:t>
          </a:r>
        </a:p>
      </dgm:t>
    </dgm:pt>
    <dgm:pt modelId="{95AA1214-3B4F-4A1C-BF1B-755999E0477D}" type="parTrans" cxnId="{6DCF0158-1F99-4A77-ADD6-D72976151A90}">
      <dgm:prSet/>
      <dgm:spPr/>
      <dgm:t>
        <a:bodyPr/>
        <a:lstStyle/>
        <a:p>
          <a:endParaRPr lang="ru-RU"/>
        </a:p>
      </dgm:t>
    </dgm:pt>
    <dgm:pt modelId="{974FBF51-E96D-4060-A393-F200EA3F8340}" type="sibTrans" cxnId="{6DCF0158-1F99-4A77-ADD6-D72976151A90}">
      <dgm:prSet/>
      <dgm:spPr/>
      <dgm:t>
        <a:bodyPr/>
        <a:lstStyle/>
        <a:p>
          <a:endParaRPr lang="ru-RU"/>
        </a:p>
      </dgm:t>
    </dgm:pt>
    <dgm:pt modelId="{AE4FC86F-815C-42AE-8606-EA6D38B7DFD5}" type="pres">
      <dgm:prSet presAssocID="{D3E8F02F-2AD9-461F-A1A6-CE92DBBDBCBB}" presName="Name0" presStyleCnt="0">
        <dgm:presLayoutVars>
          <dgm:dir/>
          <dgm:animLvl val="lvl"/>
          <dgm:resizeHandles val="exact"/>
        </dgm:presLayoutVars>
      </dgm:prSet>
      <dgm:spPr/>
    </dgm:pt>
    <dgm:pt modelId="{0F0AB812-0318-4A46-847D-F6ADCE60331B}" type="pres">
      <dgm:prSet presAssocID="{40010DC3-2DD0-4B62-B823-BC0E7AD4792D}" presName="Name8" presStyleCnt="0"/>
      <dgm:spPr/>
    </dgm:pt>
    <dgm:pt modelId="{AA1A3B54-03A0-4F39-9797-A8E4D4E90F6F}" type="pres">
      <dgm:prSet presAssocID="{40010DC3-2DD0-4B62-B823-BC0E7AD4792D}" presName="level" presStyleLbl="node1" presStyleIdx="0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5FCD65-0672-4D7D-9A4B-0FE9E82B6017}" type="pres">
      <dgm:prSet presAssocID="{40010DC3-2DD0-4B62-B823-BC0E7AD4792D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152FA3-5C51-485B-B379-F91B9CFBE034}" type="pres">
      <dgm:prSet presAssocID="{B32D8ED4-3B3B-4B74-A2BD-A44FD403B00E}" presName="Name8" presStyleCnt="0"/>
      <dgm:spPr/>
    </dgm:pt>
    <dgm:pt modelId="{0A93DAC2-106C-4A9C-A67A-89A251BA1884}" type="pres">
      <dgm:prSet presAssocID="{B32D8ED4-3B3B-4B74-A2BD-A44FD403B00E}" presName="level" presStyleLbl="node1" presStyleIdx="1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13EB257-4CC1-4238-B127-FD7B3D7CB319}" type="pres">
      <dgm:prSet presAssocID="{B32D8ED4-3B3B-4B74-A2BD-A44FD403B00E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6E3C4EB-334C-497B-823E-BB553F2249E6}" type="pres">
      <dgm:prSet presAssocID="{2C69579B-16A6-49FB-9C24-A9628A951E29}" presName="Name8" presStyleCnt="0"/>
      <dgm:spPr/>
    </dgm:pt>
    <dgm:pt modelId="{F99282F4-A5F8-4E09-B834-44E7D79E7444}" type="pres">
      <dgm:prSet presAssocID="{2C69579B-16A6-49FB-9C24-A9628A951E29}" presName="level" presStyleLbl="node1" presStyleIdx="2" presStyleCnt="8" custLinFactNeighborX="926" custLinFactNeighborY="-471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0F64EE8-8F03-4B97-B9AF-5C69BCF8454F}" type="pres">
      <dgm:prSet presAssocID="{2C69579B-16A6-49FB-9C24-A9628A951E29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3A1A032-6963-4320-B729-F6592099FA1D}" type="pres">
      <dgm:prSet presAssocID="{46772088-67B5-4FE3-8A02-0919DF261DB1}" presName="Name8" presStyleCnt="0"/>
      <dgm:spPr/>
    </dgm:pt>
    <dgm:pt modelId="{D404852A-D351-4056-B6E0-58285271C03D}" type="pres">
      <dgm:prSet presAssocID="{46772088-67B5-4FE3-8A02-0919DF261DB1}" presName="level" presStyleLbl="node1" presStyleIdx="3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6FEDA32-4A44-4E00-A94F-5B1B2BA36A70}" type="pres">
      <dgm:prSet presAssocID="{46772088-67B5-4FE3-8A02-0919DF261DB1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EF88875-D427-454C-A71F-D94BBE6BD179}" type="pres">
      <dgm:prSet presAssocID="{1D335F7E-31EE-4E4A-A2B8-570283A26188}" presName="Name8" presStyleCnt="0"/>
      <dgm:spPr/>
    </dgm:pt>
    <dgm:pt modelId="{37F831DA-16A5-4950-A4C1-CD868EC6979D}" type="pres">
      <dgm:prSet presAssocID="{1D335F7E-31EE-4E4A-A2B8-570283A26188}" presName="level" presStyleLbl="node1" presStyleIdx="4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8B06C8D-7C1F-4A7C-A97A-6751713EAF63}" type="pres">
      <dgm:prSet presAssocID="{1D335F7E-31EE-4E4A-A2B8-570283A26188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3BDFF49-899C-4A7F-B647-D447CFEAA6BF}" type="pres">
      <dgm:prSet presAssocID="{9C2453EE-1D77-4615-AE79-1876B63723CE}" presName="Name8" presStyleCnt="0"/>
      <dgm:spPr/>
    </dgm:pt>
    <dgm:pt modelId="{B24147AE-2493-4D57-88C7-83B8AEE8C494}" type="pres">
      <dgm:prSet presAssocID="{9C2453EE-1D77-4615-AE79-1876B63723CE}" presName="level" presStyleLbl="node1" presStyleIdx="5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8067FB-6F0A-4924-9772-4DCBE23E6D9C}" type="pres">
      <dgm:prSet presAssocID="{9C2453EE-1D77-4615-AE79-1876B63723CE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D38E878-5DD9-45C0-BABD-353D560D1DEE}" type="pres">
      <dgm:prSet presAssocID="{FEBB3A76-3C0D-42EC-B539-A96D2139641C}" presName="Name8" presStyleCnt="0"/>
      <dgm:spPr/>
    </dgm:pt>
    <dgm:pt modelId="{403EE250-AA35-4E8D-9245-1B5687CAC899}" type="pres">
      <dgm:prSet presAssocID="{FEBB3A76-3C0D-42EC-B539-A96D2139641C}" presName="level" presStyleLbl="node1" presStyleIdx="6" presStyleCnt="8" custLinFactNeighborX="-198" custLinFactNeighborY="117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5B4AED4-E852-4A35-AA2D-152CE23572B1}" type="pres">
      <dgm:prSet presAssocID="{FEBB3A76-3C0D-42EC-B539-A96D2139641C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3317EC0-A1F7-4B35-A7DA-3DC6D43F7258}" type="pres">
      <dgm:prSet presAssocID="{E55680C1-1EDB-4634-B801-FB3177CEEBC9}" presName="Name8" presStyleCnt="0"/>
      <dgm:spPr/>
    </dgm:pt>
    <dgm:pt modelId="{89CA3FC1-A48D-48C6-B3CA-9113C68150C9}" type="pres">
      <dgm:prSet presAssocID="{E55680C1-1EDB-4634-B801-FB3177CEEBC9}" presName="level" presStyleLbl="node1" presStyleIdx="7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73B51E3-EF94-4560-AEDE-BE60E3200150}" type="pres">
      <dgm:prSet presAssocID="{E55680C1-1EDB-4634-B801-FB3177CEEBC9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2D07544-7A55-4F70-9B0D-5BEC8F355E5A}" srcId="{D3E8F02F-2AD9-461F-A1A6-CE92DBBDBCBB}" destId="{FEBB3A76-3C0D-42EC-B539-A96D2139641C}" srcOrd="6" destOrd="0" parTransId="{1CDC2EE3-51C9-48A0-A3E3-905D4383306C}" sibTransId="{2FD445AE-E81D-4FE1-9438-FE59CFDEC422}"/>
    <dgm:cxn modelId="{C1F5882F-F5CA-44B5-941F-4181104DDF52}" type="presOf" srcId="{46772088-67B5-4FE3-8A02-0919DF261DB1}" destId="{36FEDA32-4A44-4E00-A94F-5B1B2BA36A70}" srcOrd="1" destOrd="0" presId="urn:microsoft.com/office/officeart/2005/8/layout/pyramid1"/>
    <dgm:cxn modelId="{E2A9ED87-B39E-46D0-9906-504DD3BDC535}" type="presOf" srcId="{2C69579B-16A6-49FB-9C24-A9628A951E29}" destId="{C0F64EE8-8F03-4B97-B9AF-5C69BCF8454F}" srcOrd="1" destOrd="0" presId="urn:microsoft.com/office/officeart/2005/8/layout/pyramid1"/>
    <dgm:cxn modelId="{2A77C33B-525D-4EAA-8F39-8BEDC72E1B00}" type="presOf" srcId="{40010DC3-2DD0-4B62-B823-BC0E7AD4792D}" destId="{9B5FCD65-0672-4D7D-9A4B-0FE9E82B6017}" srcOrd="1" destOrd="0" presId="urn:microsoft.com/office/officeart/2005/8/layout/pyramid1"/>
    <dgm:cxn modelId="{1CEEBB52-1C41-4C72-AB61-1F13B7F4D2F4}" srcId="{D3E8F02F-2AD9-461F-A1A6-CE92DBBDBCBB}" destId="{46772088-67B5-4FE3-8A02-0919DF261DB1}" srcOrd="3" destOrd="0" parTransId="{C057AC64-8536-4939-AD4F-64B7A0A06537}" sibTransId="{6B906648-D803-4A0D-BAD0-A2ED5BB9A1C9}"/>
    <dgm:cxn modelId="{27B3B4D0-F72F-48C7-B39D-5F0605331A12}" srcId="{D3E8F02F-2AD9-461F-A1A6-CE92DBBDBCBB}" destId="{B32D8ED4-3B3B-4B74-A2BD-A44FD403B00E}" srcOrd="1" destOrd="0" parTransId="{53955D16-AF89-4CD9-B93A-B0C4E4949B8D}" sibTransId="{838196E0-26E1-4F67-9C41-894AEA3F7B76}"/>
    <dgm:cxn modelId="{03B6CD4C-0617-4007-8C08-2A9BBFFB859C}" type="presOf" srcId="{9C2453EE-1D77-4615-AE79-1876B63723CE}" destId="{B24147AE-2493-4D57-88C7-83B8AEE8C494}" srcOrd="0" destOrd="0" presId="urn:microsoft.com/office/officeart/2005/8/layout/pyramid1"/>
    <dgm:cxn modelId="{63C58411-2389-47E1-95F4-BC55632F1F68}" srcId="{D3E8F02F-2AD9-461F-A1A6-CE92DBBDBCBB}" destId="{1D335F7E-31EE-4E4A-A2B8-570283A26188}" srcOrd="4" destOrd="0" parTransId="{8E23BFD0-A58F-4679-9750-77A7417AB911}" sibTransId="{11F2809F-D23F-4409-BE78-26D8A2309FCD}"/>
    <dgm:cxn modelId="{FAA0F856-76F6-423B-8F50-E2EC599F71D8}" type="presOf" srcId="{1D335F7E-31EE-4E4A-A2B8-570283A26188}" destId="{37F831DA-16A5-4950-A4C1-CD868EC6979D}" srcOrd="0" destOrd="0" presId="urn:microsoft.com/office/officeart/2005/8/layout/pyramid1"/>
    <dgm:cxn modelId="{2CA9DD22-6732-4679-B097-4A5EE62D9537}" type="presOf" srcId="{9C2453EE-1D77-4615-AE79-1876B63723CE}" destId="{528067FB-6F0A-4924-9772-4DCBE23E6D9C}" srcOrd="1" destOrd="0" presId="urn:microsoft.com/office/officeart/2005/8/layout/pyramid1"/>
    <dgm:cxn modelId="{7F0C2652-E8CD-45B4-A5D4-3A2FBE577E31}" type="presOf" srcId="{40010DC3-2DD0-4B62-B823-BC0E7AD4792D}" destId="{AA1A3B54-03A0-4F39-9797-A8E4D4E90F6F}" srcOrd="0" destOrd="0" presId="urn:microsoft.com/office/officeart/2005/8/layout/pyramid1"/>
    <dgm:cxn modelId="{288A8024-FF77-4F72-9100-477A4A0BE0C4}" type="presOf" srcId="{B32D8ED4-3B3B-4B74-A2BD-A44FD403B00E}" destId="{913EB257-4CC1-4238-B127-FD7B3D7CB319}" srcOrd="1" destOrd="0" presId="urn:microsoft.com/office/officeart/2005/8/layout/pyramid1"/>
    <dgm:cxn modelId="{C90B2ED7-BC8B-4B1E-AC93-8145FF12AC4D}" type="presOf" srcId="{46772088-67B5-4FE3-8A02-0919DF261DB1}" destId="{D404852A-D351-4056-B6E0-58285271C03D}" srcOrd="0" destOrd="0" presId="urn:microsoft.com/office/officeart/2005/8/layout/pyramid1"/>
    <dgm:cxn modelId="{B1D25B47-538D-4A9F-BF23-7DFFFBE7224B}" type="presOf" srcId="{E55680C1-1EDB-4634-B801-FB3177CEEBC9}" destId="{89CA3FC1-A48D-48C6-B3CA-9113C68150C9}" srcOrd="0" destOrd="0" presId="urn:microsoft.com/office/officeart/2005/8/layout/pyramid1"/>
    <dgm:cxn modelId="{7AB1F621-67FE-4A46-9DBC-E2A719DAAF93}" type="presOf" srcId="{FEBB3A76-3C0D-42EC-B539-A96D2139641C}" destId="{A5B4AED4-E852-4A35-AA2D-152CE23572B1}" srcOrd="1" destOrd="0" presId="urn:microsoft.com/office/officeart/2005/8/layout/pyramid1"/>
    <dgm:cxn modelId="{6A33E31B-AB15-4979-B9F3-71C6D4118BC4}" type="presOf" srcId="{D3E8F02F-2AD9-461F-A1A6-CE92DBBDBCBB}" destId="{AE4FC86F-815C-42AE-8606-EA6D38B7DFD5}" srcOrd="0" destOrd="0" presId="urn:microsoft.com/office/officeart/2005/8/layout/pyramid1"/>
    <dgm:cxn modelId="{6DCF0158-1F99-4A77-ADD6-D72976151A90}" srcId="{D3E8F02F-2AD9-461F-A1A6-CE92DBBDBCBB}" destId="{E55680C1-1EDB-4634-B801-FB3177CEEBC9}" srcOrd="7" destOrd="0" parTransId="{95AA1214-3B4F-4A1C-BF1B-755999E0477D}" sibTransId="{974FBF51-E96D-4060-A393-F200EA3F8340}"/>
    <dgm:cxn modelId="{F8088EC5-4A70-4D45-A15C-5A120F13D47E}" type="presOf" srcId="{FEBB3A76-3C0D-42EC-B539-A96D2139641C}" destId="{403EE250-AA35-4E8D-9245-1B5687CAC899}" srcOrd="0" destOrd="0" presId="urn:microsoft.com/office/officeart/2005/8/layout/pyramid1"/>
    <dgm:cxn modelId="{4C1F3677-39AD-46E8-B0C1-C9A1F4E0D86A}" type="presOf" srcId="{E55680C1-1EDB-4634-B801-FB3177CEEBC9}" destId="{073B51E3-EF94-4560-AEDE-BE60E3200150}" srcOrd="1" destOrd="0" presId="urn:microsoft.com/office/officeart/2005/8/layout/pyramid1"/>
    <dgm:cxn modelId="{52C680D0-6DAB-43EC-A341-BA45447790CE}" type="presOf" srcId="{B32D8ED4-3B3B-4B74-A2BD-A44FD403B00E}" destId="{0A93DAC2-106C-4A9C-A67A-89A251BA1884}" srcOrd="0" destOrd="0" presId="urn:microsoft.com/office/officeart/2005/8/layout/pyramid1"/>
    <dgm:cxn modelId="{28467707-CAF6-40FA-87B2-168515F4494A}" type="presOf" srcId="{1D335F7E-31EE-4E4A-A2B8-570283A26188}" destId="{F8B06C8D-7C1F-4A7C-A97A-6751713EAF63}" srcOrd="1" destOrd="0" presId="urn:microsoft.com/office/officeart/2005/8/layout/pyramid1"/>
    <dgm:cxn modelId="{DA24EE92-D682-42A2-9B25-5BB9E8996C51}" srcId="{D3E8F02F-2AD9-461F-A1A6-CE92DBBDBCBB}" destId="{9C2453EE-1D77-4615-AE79-1876B63723CE}" srcOrd="5" destOrd="0" parTransId="{0166FB09-A1DF-4747-8497-46FC5B795E35}" sibTransId="{791E3E3F-7F8E-4F11-AC70-7A8C6AA86878}"/>
    <dgm:cxn modelId="{3D0F5FC8-2454-45CC-8111-74E99098EA35}" type="presOf" srcId="{2C69579B-16A6-49FB-9C24-A9628A951E29}" destId="{F99282F4-A5F8-4E09-B834-44E7D79E7444}" srcOrd="0" destOrd="0" presId="urn:microsoft.com/office/officeart/2005/8/layout/pyramid1"/>
    <dgm:cxn modelId="{3180AB41-DD60-4347-882B-4FE793317DB2}" srcId="{D3E8F02F-2AD9-461F-A1A6-CE92DBBDBCBB}" destId="{2C69579B-16A6-49FB-9C24-A9628A951E29}" srcOrd="2" destOrd="0" parTransId="{F1736C1A-9144-4A6C-AC0D-246E81C521D9}" sibTransId="{05816CD6-C201-4A83-8515-8B5F5ABCA3F7}"/>
    <dgm:cxn modelId="{D54A270E-9C47-4B24-A242-1C68EB36B42B}" srcId="{D3E8F02F-2AD9-461F-A1A6-CE92DBBDBCBB}" destId="{40010DC3-2DD0-4B62-B823-BC0E7AD4792D}" srcOrd="0" destOrd="0" parTransId="{B690FF07-1C49-4ED9-A45F-1CD6425B5B72}" sibTransId="{4F159AB1-55F6-4E77-807E-A8EB66C5A181}"/>
    <dgm:cxn modelId="{32F7F579-0868-4E59-A402-9391B5597324}" type="presParOf" srcId="{AE4FC86F-815C-42AE-8606-EA6D38B7DFD5}" destId="{0F0AB812-0318-4A46-847D-F6ADCE60331B}" srcOrd="0" destOrd="0" presId="urn:microsoft.com/office/officeart/2005/8/layout/pyramid1"/>
    <dgm:cxn modelId="{D31A7BF2-8A06-41CA-90C8-9ADDACE303EA}" type="presParOf" srcId="{0F0AB812-0318-4A46-847D-F6ADCE60331B}" destId="{AA1A3B54-03A0-4F39-9797-A8E4D4E90F6F}" srcOrd="0" destOrd="0" presId="urn:microsoft.com/office/officeart/2005/8/layout/pyramid1"/>
    <dgm:cxn modelId="{60D1B51C-B89C-46B5-8510-F339E8214B1D}" type="presParOf" srcId="{0F0AB812-0318-4A46-847D-F6ADCE60331B}" destId="{9B5FCD65-0672-4D7D-9A4B-0FE9E82B6017}" srcOrd="1" destOrd="0" presId="urn:microsoft.com/office/officeart/2005/8/layout/pyramid1"/>
    <dgm:cxn modelId="{66BD08CF-A88C-4FF4-B34B-A1BDDD282AC3}" type="presParOf" srcId="{AE4FC86F-815C-42AE-8606-EA6D38B7DFD5}" destId="{B5152FA3-5C51-485B-B379-F91B9CFBE034}" srcOrd="1" destOrd="0" presId="urn:microsoft.com/office/officeart/2005/8/layout/pyramid1"/>
    <dgm:cxn modelId="{2CB1D06E-A320-4CD3-BE35-C677C3B0E247}" type="presParOf" srcId="{B5152FA3-5C51-485B-B379-F91B9CFBE034}" destId="{0A93DAC2-106C-4A9C-A67A-89A251BA1884}" srcOrd="0" destOrd="0" presId="urn:microsoft.com/office/officeart/2005/8/layout/pyramid1"/>
    <dgm:cxn modelId="{D669EB16-BDB0-4236-9F00-7BDE24944C91}" type="presParOf" srcId="{B5152FA3-5C51-485B-B379-F91B9CFBE034}" destId="{913EB257-4CC1-4238-B127-FD7B3D7CB319}" srcOrd="1" destOrd="0" presId="urn:microsoft.com/office/officeart/2005/8/layout/pyramid1"/>
    <dgm:cxn modelId="{2FC7504F-9820-407A-8871-1D914912FA01}" type="presParOf" srcId="{AE4FC86F-815C-42AE-8606-EA6D38B7DFD5}" destId="{96E3C4EB-334C-497B-823E-BB553F2249E6}" srcOrd="2" destOrd="0" presId="urn:microsoft.com/office/officeart/2005/8/layout/pyramid1"/>
    <dgm:cxn modelId="{93276E88-50FC-4421-928A-A4273D87DA4B}" type="presParOf" srcId="{96E3C4EB-334C-497B-823E-BB553F2249E6}" destId="{F99282F4-A5F8-4E09-B834-44E7D79E7444}" srcOrd="0" destOrd="0" presId="urn:microsoft.com/office/officeart/2005/8/layout/pyramid1"/>
    <dgm:cxn modelId="{B2CF2830-E4F5-46E9-907B-8015E563E8CE}" type="presParOf" srcId="{96E3C4EB-334C-497B-823E-BB553F2249E6}" destId="{C0F64EE8-8F03-4B97-B9AF-5C69BCF8454F}" srcOrd="1" destOrd="0" presId="urn:microsoft.com/office/officeart/2005/8/layout/pyramid1"/>
    <dgm:cxn modelId="{7302A598-E6A6-47E2-9F70-E7031643CA78}" type="presParOf" srcId="{AE4FC86F-815C-42AE-8606-EA6D38B7DFD5}" destId="{83A1A032-6963-4320-B729-F6592099FA1D}" srcOrd="3" destOrd="0" presId="urn:microsoft.com/office/officeart/2005/8/layout/pyramid1"/>
    <dgm:cxn modelId="{2D14658A-84B2-4072-BC28-D86B0F403DD2}" type="presParOf" srcId="{83A1A032-6963-4320-B729-F6592099FA1D}" destId="{D404852A-D351-4056-B6E0-58285271C03D}" srcOrd="0" destOrd="0" presId="urn:microsoft.com/office/officeart/2005/8/layout/pyramid1"/>
    <dgm:cxn modelId="{DE5BD747-E708-4B26-8A16-C19AE7C03303}" type="presParOf" srcId="{83A1A032-6963-4320-B729-F6592099FA1D}" destId="{36FEDA32-4A44-4E00-A94F-5B1B2BA36A70}" srcOrd="1" destOrd="0" presId="urn:microsoft.com/office/officeart/2005/8/layout/pyramid1"/>
    <dgm:cxn modelId="{1D51C596-EAF9-4E14-A168-9BE91D71DD9C}" type="presParOf" srcId="{AE4FC86F-815C-42AE-8606-EA6D38B7DFD5}" destId="{3EF88875-D427-454C-A71F-D94BBE6BD179}" srcOrd="4" destOrd="0" presId="urn:microsoft.com/office/officeart/2005/8/layout/pyramid1"/>
    <dgm:cxn modelId="{C6EEA79F-97FB-487D-B7E9-FB8049B2EAD6}" type="presParOf" srcId="{3EF88875-D427-454C-A71F-D94BBE6BD179}" destId="{37F831DA-16A5-4950-A4C1-CD868EC6979D}" srcOrd="0" destOrd="0" presId="urn:microsoft.com/office/officeart/2005/8/layout/pyramid1"/>
    <dgm:cxn modelId="{D62C71EA-9446-4F04-B6EF-3E6F82D254DD}" type="presParOf" srcId="{3EF88875-D427-454C-A71F-D94BBE6BD179}" destId="{F8B06C8D-7C1F-4A7C-A97A-6751713EAF63}" srcOrd="1" destOrd="0" presId="urn:microsoft.com/office/officeart/2005/8/layout/pyramid1"/>
    <dgm:cxn modelId="{0B683EDB-4B14-4095-9B78-5338B70D44C2}" type="presParOf" srcId="{AE4FC86F-815C-42AE-8606-EA6D38B7DFD5}" destId="{63BDFF49-899C-4A7F-B647-D447CFEAA6BF}" srcOrd="5" destOrd="0" presId="urn:microsoft.com/office/officeart/2005/8/layout/pyramid1"/>
    <dgm:cxn modelId="{94DEB790-D86D-47CF-8F90-8208060541B0}" type="presParOf" srcId="{63BDFF49-899C-4A7F-B647-D447CFEAA6BF}" destId="{B24147AE-2493-4D57-88C7-83B8AEE8C494}" srcOrd="0" destOrd="0" presId="urn:microsoft.com/office/officeart/2005/8/layout/pyramid1"/>
    <dgm:cxn modelId="{3C99B0AF-9EA0-4862-8EBF-50365A70E21F}" type="presParOf" srcId="{63BDFF49-899C-4A7F-B647-D447CFEAA6BF}" destId="{528067FB-6F0A-4924-9772-4DCBE23E6D9C}" srcOrd="1" destOrd="0" presId="urn:microsoft.com/office/officeart/2005/8/layout/pyramid1"/>
    <dgm:cxn modelId="{904DA329-6A3C-4E47-B1D9-EF817F3EA761}" type="presParOf" srcId="{AE4FC86F-815C-42AE-8606-EA6D38B7DFD5}" destId="{3D38E878-5DD9-45C0-BABD-353D560D1DEE}" srcOrd="6" destOrd="0" presId="urn:microsoft.com/office/officeart/2005/8/layout/pyramid1"/>
    <dgm:cxn modelId="{88BDFFE5-E758-4383-BEE1-28E8AB4D779B}" type="presParOf" srcId="{3D38E878-5DD9-45C0-BABD-353D560D1DEE}" destId="{403EE250-AA35-4E8D-9245-1B5687CAC899}" srcOrd="0" destOrd="0" presId="urn:microsoft.com/office/officeart/2005/8/layout/pyramid1"/>
    <dgm:cxn modelId="{75E3D632-BB0D-49E6-BBFC-A9616D878414}" type="presParOf" srcId="{3D38E878-5DD9-45C0-BABD-353D560D1DEE}" destId="{A5B4AED4-E852-4A35-AA2D-152CE23572B1}" srcOrd="1" destOrd="0" presId="urn:microsoft.com/office/officeart/2005/8/layout/pyramid1"/>
    <dgm:cxn modelId="{12F932D0-DEEC-4A40-8852-9C8A1B0F8EAF}" type="presParOf" srcId="{AE4FC86F-815C-42AE-8606-EA6D38B7DFD5}" destId="{C3317EC0-A1F7-4B35-A7DA-3DC6D43F7258}" srcOrd="7" destOrd="0" presId="urn:microsoft.com/office/officeart/2005/8/layout/pyramid1"/>
    <dgm:cxn modelId="{DF47BB65-EDCA-45E0-B6A0-3B4C435C5229}" type="presParOf" srcId="{C3317EC0-A1F7-4B35-A7DA-3DC6D43F7258}" destId="{89CA3FC1-A48D-48C6-B3CA-9113C68150C9}" srcOrd="0" destOrd="0" presId="urn:microsoft.com/office/officeart/2005/8/layout/pyramid1"/>
    <dgm:cxn modelId="{F30726AF-F5CD-4CA6-817A-82C02446B944}" type="presParOf" srcId="{C3317EC0-A1F7-4B35-A7DA-3DC6D43F7258}" destId="{073B51E3-EF94-4560-AEDE-BE60E3200150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E350D8B1-9E26-4A1D-8274-A3357C73EBA8}" type="doc">
      <dgm:prSet loTypeId="urn:microsoft.com/office/officeart/2005/8/layout/vList6" loCatId="list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42254A26-0BF9-4480-8321-EB83F105779D}">
      <dgm:prSet phldrT="[Текст]" custT="1"/>
      <dgm:spPr/>
      <dgm:t>
        <a:bodyPr/>
        <a:lstStyle/>
        <a:p>
          <a:r>
            <a:rPr lang="ru-RU" sz="1800">
              <a:latin typeface="Times New Roman" panose="02020603050405020304" pitchFamily="18" charset="0"/>
              <a:cs typeface="Times New Roman" panose="02020603050405020304" pitchFamily="18" charset="0"/>
            </a:rPr>
            <a:t>ГИБДД МО МВД "Вичугский"</a:t>
          </a:r>
        </a:p>
      </dgm:t>
    </dgm:pt>
    <dgm:pt modelId="{90C7E4D4-6688-4E27-B805-5A71AAE92D7A}" type="parTrans" cxnId="{B1C6FE98-6535-4D54-9C22-77241BDF6383}">
      <dgm:prSet/>
      <dgm:spPr/>
      <dgm:t>
        <a:bodyPr/>
        <a:lstStyle/>
        <a:p>
          <a:endParaRPr lang="ru-RU"/>
        </a:p>
      </dgm:t>
    </dgm:pt>
    <dgm:pt modelId="{B92103C1-D4E8-40B1-AEAD-5D0CD264D369}" type="sibTrans" cxnId="{B1C6FE98-6535-4D54-9C22-77241BDF6383}">
      <dgm:prSet/>
      <dgm:spPr/>
      <dgm:t>
        <a:bodyPr/>
        <a:lstStyle/>
        <a:p>
          <a:endParaRPr lang="ru-RU"/>
        </a:p>
      </dgm:t>
    </dgm:pt>
    <dgm:pt modelId="{6FD1BB04-16BC-42B3-9593-F1FDB2FFEBE7}">
      <dgm:prSet phldrT="[Текст]" custT="1"/>
      <dgm:spPr/>
      <dgm:t>
        <a:bodyPr/>
        <a:lstStyle/>
        <a:p>
          <a:r>
            <a:rPr lang="ru-RU" sz="1800">
              <a:latin typeface="Times New Roman" panose="02020603050405020304" pitchFamily="18" charset="0"/>
              <a:cs typeface="Times New Roman" panose="02020603050405020304" pitchFamily="18" charset="0"/>
            </a:rPr>
            <a:t>просветительская работа среди детей и их родителей</a:t>
          </a:r>
        </a:p>
      </dgm:t>
    </dgm:pt>
    <dgm:pt modelId="{C99B8E2F-3B9B-4DCC-A404-81D51C58A851}" type="parTrans" cxnId="{22875D17-90B4-4A3B-87EC-3B9B0E52DD18}">
      <dgm:prSet/>
      <dgm:spPr/>
      <dgm:t>
        <a:bodyPr/>
        <a:lstStyle/>
        <a:p>
          <a:endParaRPr lang="ru-RU"/>
        </a:p>
      </dgm:t>
    </dgm:pt>
    <dgm:pt modelId="{83A0C103-2F7D-4ADD-B55A-ABFEE4447CD4}" type="sibTrans" cxnId="{22875D17-90B4-4A3B-87EC-3B9B0E52DD18}">
      <dgm:prSet/>
      <dgm:spPr/>
      <dgm:t>
        <a:bodyPr/>
        <a:lstStyle/>
        <a:p>
          <a:endParaRPr lang="ru-RU"/>
        </a:p>
      </dgm:t>
    </dgm:pt>
    <dgm:pt modelId="{B35A3E07-E12D-4987-A282-86213782BE39}">
      <dgm:prSet phldrT="[Текст]" custT="1"/>
      <dgm:spPr/>
      <dgm:t>
        <a:bodyPr/>
        <a:lstStyle/>
        <a:p>
          <a:r>
            <a:rPr lang="ru-RU" sz="1800">
              <a:latin typeface="Times New Roman" panose="02020603050405020304" pitchFamily="18" charset="0"/>
              <a:cs typeface="Times New Roman" panose="02020603050405020304" pitchFamily="18" charset="0"/>
            </a:rPr>
            <a:t>МБОУ "Каменская средняя школа"</a:t>
          </a:r>
        </a:p>
        <a:p>
          <a:r>
            <a:rPr lang="ru-RU" sz="1800">
              <a:latin typeface="Times New Roman" panose="02020603050405020304" pitchFamily="18" charset="0"/>
              <a:cs typeface="Times New Roman" panose="02020603050405020304" pitchFamily="18" charset="0"/>
            </a:rPr>
            <a:t>волонтерское движение</a:t>
          </a:r>
        </a:p>
      </dgm:t>
    </dgm:pt>
    <dgm:pt modelId="{E3AC42E6-6C99-49F3-BD7E-FB65D780466F}" type="parTrans" cxnId="{1D7E0FDA-A2AF-43CE-91BE-0516912E71F4}">
      <dgm:prSet/>
      <dgm:spPr/>
      <dgm:t>
        <a:bodyPr/>
        <a:lstStyle/>
        <a:p>
          <a:endParaRPr lang="ru-RU"/>
        </a:p>
      </dgm:t>
    </dgm:pt>
    <dgm:pt modelId="{03391158-0461-4F85-98E8-AEF1DA39F719}" type="sibTrans" cxnId="{1D7E0FDA-A2AF-43CE-91BE-0516912E71F4}">
      <dgm:prSet/>
      <dgm:spPr/>
      <dgm:t>
        <a:bodyPr/>
        <a:lstStyle/>
        <a:p>
          <a:endParaRPr lang="ru-RU"/>
        </a:p>
      </dgm:t>
    </dgm:pt>
    <dgm:pt modelId="{7F91169D-52F4-4A72-B779-6E1AAE3492AD}">
      <dgm:prSet phldrT="[Текст]" custT="1"/>
      <dgm:spPr/>
      <dgm:t>
        <a:bodyPr/>
        <a:lstStyle/>
        <a:p>
          <a:r>
            <a:rPr lang="ru-RU" sz="1800">
              <a:latin typeface="Times New Roman" panose="02020603050405020304" pitchFamily="18" charset="0"/>
              <a:cs typeface="Times New Roman" panose="02020603050405020304" pitchFamily="18" charset="0"/>
            </a:rPr>
            <a:t>оказание помощи в организации и проведении экскурсий</a:t>
          </a:r>
        </a:p>
      </dgm:t>
    </dgm:pt>
    <dgm:pt modelId="{5D5C4569-ABFE-49AF-999F-71BBF4204649}" type="parTrans" cxnId="{E440EE3E-D2D3-4139-9B9F-876CF2FACF31}">
      <dgm:prSet/>
      <dgm:spPr/>
      <dgm:t>
        <a:bodyPr/>
        <a:lstStyle/>
        <a:p>
          <a:endParaRPr lang="ru-RU"/>
        </a:p>
      </dgm:t>
    </dgm:pt>
    <dgm:pt modelId="{60282C4C-A4A2-4B37-8383-C3E4F61E715B}" type="sibTrans" cxnId="{E440EE3E-D2D3-4139-9B9F-876CF2FACF31}">
      <dgm:prSet/>
      <dgm:spPr/>
      <dgm:t>
        <a:bodyPr/>
        <a:lstStyle/>
        <a:p>
          <a:endParaRPr lang="ru-RU"/>
        </a:p>
      </dgm:t>
    </dgm:pt>
    <dgm:pt modelId="{6DE0ECE5-500A-459D-89E3-03A13B0961CE}" type="pres">
      <dgm:prSet presAssocID="{E350D8B1-9E26-4A1D-8274-A3357C73EBA8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2DB2B2B1-D268-4D34-8D1E-6706A3579371}" type="pres">
      <dgm:prSet presAssocID="{42254A26-0BF9-4480-8321-EB83F105779D}" presName="linNode" presStyleCnt="0"/>
      <dgm:spPr/>
    </dgm:pt>
    <dgm:pt modelId="{C14C1858-A353-4213-99FA-C8B4CC557185}" type="pres">
      <dgm:prSet presAssocID="{42254A26-0BF9-4480-8321-EB83F105779D}" presName="parentShp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F24EDB5-03F2-4DAF-8593-814FA7F28C7B}" type="pres">
      <dgm:prSet presAssocID="{42254A26-0BF9-4480-8321-EB83F105779D}" presName="childShp" presStyleLbl="bg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762C106-4D5F-4194-BC10-A22550E68FDB}" type="pres">
      <dgm:prSet presAssocID="{B92103C1-D4E8-40B1-AEAD-5D0CD264D369}" presName="spacing" presStyleCnt="0"/>
      <dgm:spPr/>
    </dgm:pt>
    <dgm:pt modelId="{9698C5C4-CB10-43AD-A676-D6518CE15F63}" type="pres">
      <dgm:prSet presAssocID="{B35A3E07-E12D-4987-A282-86213782BE39}" presName="linNode" presStyleCnt="0"/>
      <dgm:spPr/>
    </dgm:pt>
    <dgm:pt modelId="{6DAD85B1-83A7-41DC-A907-A67BE6F1C20C}" type="pres">
      <dgm:prSet presAssocID="{B35A3E07-E12D-4987-A282-86213782BE39}" presName="parentShp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7E38590-1C17-46C7-B3E7-0C0BB1B69A83}" type="pres">
      <dgm:prSet presAssocID="{B35A3E07-E12D-4987-A282-86213782BE39}" presName="childShp" presStyleLbl="bg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0121D07-2C2D-415C-A48A-D2294785E95F}" type="presOf" srcId="{B35A3E07-E12D-4987-A282-86213782BE39}" destId="{6DAD85B1-83A7-41DC-A907-A67BE6F1C20C}" srcOrd="0" destOrd="0" presId="urn:microsoft.com/office/officeart/2005/8/layout/vList6"/>
    <dgm:cxn modelId="{B1C6FE98-6535-4D54-9C22-77241BDF6383}" srcId="{E350D8B1-9E26-4A1D-8274-A3357C73EBA8}" destId="{42254A26-0BF9-4480-8321-EB83F105779D}" srcOrd="0" destOrd="0" parTransId="{90C7E4D4-6688-4E27-B805-5A71AAE92D7A}" sibTransId="{B92103C1-D4E8-40B1-AEAD-5D0CD264D369}"/>
    <dgm:cxn modelId="{50372145-2FC3-4ABB-9057-7647E7864150}" type="presOf" srcId="{6FD1BB04-16BC-42B3-9593-F1FDB2FFEBE7}" destId="{5F24EDB5-03F2-4DAF-8593-814FA7F28C7B}" srcOrd="0" destOrd="0" presId="urn:microsoft.com/office/officeart/2005/8/layout/vList6"/>
    <dgm:cxn modelId="{A6902FA7-9E57-4942-AB71-18E1B9EE462F}" type="presOf" srcId="{42254A26-0BF9-4480-8321-EB83F105779D}" destId="{C14C1858-A353-4213-99FA-C8B4CC557185}" srcOrd="0" destOrd="0" presId="urn:microsoft.com/office/officeart/2005/8/layout/vList6"/>
    <dgm:cxn modelId="{B12EC3B5-0B94-4C5B-8459-6DE7D87CF72B}" type="presOf" srcId="{E350D8B1-9E26-4A1D-8274-A3357C73EBA8}" destId="{6DE0ECE5-500A-459D-89E3-03A13B0961CE}" srcOrd="0" destOrd="0" presId="urn:microsoft.com/office/officeart/2005/8/layout/vList6"/>
    <dgm:cxn modelId="{E440EE3E-D2D3-4139-9B9F-876CF2FACF31}" srcId="{B35A3E07-E12D-4987-A282-86213782BE39}" destId="{7F91169D-52F4-4A72-B779-6E1AAE3492AD}" srcOrd="0" destOrd="0" parTransId="{5D5C4569-ABFE-49AF-999F-71BBF4204649}" sibTransId="{60282C4C-A4A2-4B37-8383-C3E4F61E715B}"/>
    <dgm:cxn modelId="{1D7E0FDA-A2AF-43CE-91BE-0516912E71F4}" srcId="{E350D8B1-9E26-4A1D-8274-A3357C73EBA8}" destId="{B35A3E07-E12D-4987-A282-86213782BE39}" srcOrd="1" destOrd="0" parTransId="{E3AC42E6-6C99-49F3-BD7E-FB65D780466F}" sibTransId="{03391158-0461-4F85-98E8-AEF1DA39F719}"/>
    <dgm:cxn modelId="{22875D17-90B4-4A3B-87EC-3B9B0E52DD18}" srcId="{42254A26-0BF9-4480-8321-EB83F105779D}" destId="{6FD1BB04-16BC-42B3-9593-F1FDB2FFEBE7}" srcOrd="0" destOrd="0" parTransId="{C99B8E2F-3B9B-4DCC-A404-81D51C58A851}" sibTransId="{83A0C103-2F7D-4ADD-B55A-ABFEE4447CD4}"/>
    <dgm:cxn modelId="{FC90789E-E730-433E-9A2D-E8AC586AC52C}" type="presOf" srcId="{7F91169D-52F4-4A72-B779-6E1AAE3492AD}" destId="{C7E38590-1C17-46C7-B3E7-0C0BB1B69A83}" srcOrd="0" destOrd="0" presId="urn:microsoft.com/office/officeart/2005/8/layout/vList6"/>
    <dgm:cxn modelId="{DCC8F1C2-6CC1-4E7E-80E5-0B152609E563}" type="presParOf" srcId="{6DE0ECE5-500A-459D-89E3-03A13B0961CE}" destId="{2DB2B2B1-D268-4D34-8D1E-6706A3579371}" srcOrd="0" destOrd="0" presId="urn:microsoft.com/office/officeart/2005/8/layout/vList6"/>
    <dgm:cxn modelId="{1B071F81-EAF7-41B1-909B-EAF453808595}" type="presParOf" srcId="{2DB2B2B1-D268-4D34-8D1E-6706A3579371}" destId="{C14C1858-A353-4213-99FA-C8B4CC557185}" srcOrd="0" destOrd="0" presId="urn:microsoft.com/office/officeart/2005/8/layout/vList6"/>
    <dgm:cxn modelId="{12A0734B-D187-47D7-9AC7-4017BD30C436}" type="presParOf" srcId="{2DB2B2B1-D268-4D34-8D1E-6706A3579371}" destId="{5F24EDB5-03F2-4DAF-8593-814FA7F28C7B}" srcOrd="1" destOrd="0" presId="urn:microsoft.com/office/officeart/2005/8/layout/vList6"/>
    <dgm:cxn modelId="{31897D57-A017-4823-A183-5AA8E903DCEB}" type="presParOf" srcId="{6DE0ECE5-500A-459D-89E3-03A13B0961CE}" destId="{D762C106-4D5F-4194-BC10-A22550E68FDB}" srcOrd="1" destOrd="0" presId="urn:microsoft.com/office/officeart/2005/8/layout/vList6"/>
    <dgm:cxn modelId="{4AD2F45C-70C9-4730-AE99-E7A638E23914}" type="presParOf" srcId="{6DE0ECE5-500A-459D-89E3-03A13B0961CE}" destId="{9698C5C4-CB10-43AD-A676-D6518CE15F63}" srcOrd="2" destOrd="0" presId="urn:microsoft.com/office/officeart/2005/8/layout/vList6"/>
    <dgm:cxn modelId="{A198F172-8598-4E08-9CA1-D8D5F767CAF7}" type="presParOf" srcId="{9698C5C4-CB10-43AD-A676-D6518CE15F63}" destId="{6DAD85B1-83A7-41DC-A907-A67BE6F1C20C}" srcOrd="0" destOrd="0" presId="urn:microsoft.com/office/officeart/2005/8/layout/vList6"/>
    <dgm:cxn modelId="{AD38ED5D-06E2-430F-858F-E2A77587A342}" type="presParOf" srcId="{9698C5C4-CB10-43AD-A676-D6518CE15F63}" destId="{C7E38590-1C17-46C7-B3E7-0C0BB1B69A83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6CC2F4A-0E97-4FB7-8504-1EEBDD587F47}">
      <dsp:nvSpPr>
        <dsp:cNvPr id="0" name=""/>
        <dsp:cNvSpPr/>
      </dsp:nvSpPr>
      <dsp:spPr>
        <a:xfrm>
          <a:off x="2121693" y="1250428"/>
          <a:ext cx="1414462" cy="1414462"/>
        </a:xfrm>
        <a:prstGeom prst="ellipse">
          <a:avLst/>
        </a:prstGeom>
        <a:gradFill rotWithShape="0">
          <a:gsLst>
            <a:gs pos="0">
              <a:srgbClr val="4BACC6">
                <a:alpha val="50000"/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BACC6">
                <a:alpha val="50000"/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BACC6">
                <a:alpha val="50000"/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tx1"/>
        </a:fontRef>
      </dsp:style>
    </dsp:sp>
    <dsp:sp modelId="{327AAA0C-5ACD-4C4D-BC3A-83BC3239104D}">
      <dsp:nvSpPr>
        <dsp:cNvPr id="0" name=""/>
        <dsp:cNvSpPr/>
      </dsp:nvSpPr>
      <dsp:spPr>
        <a:xfrm>
          <a:off x="2018200" y="88983"/>
          <a:ext cx="1640776" cy="949710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solidFill>
                <a:srgbClr val="1F497D">
                  <a:lumMod val="75000"/>
                </a:srgbClr>
              </a:solidFill>
              <a:latin typeface="Calibri"/>
              <a:ea typeface="+mn-ea"/>
              <a:cs typeface="+mn-cs"/>
            </a:rPr>
            <a:t>педагогические советы</a:t>
          </a:r>
        </a:p>
      </dsp:txBody>
      <dsp:txXfrm>
        <a:off x="2018200" y="88983"/>
        <a:ext cx="1640776" cy="949710"/>
      </dsp:txXfrm>
    </dsp:sp>
    <dsp:sp modelId="{BA759656-2EE6-4EBC-8FDD-ED5C28014760}">
      <dsp:nvSpPr>
        <dsp:cNvPr id="0" name=""/>
        <dsp:cNvSpPr/>
      </dsp:nvSpPr>
      <dsp:spPr>
        <a:xfrm>
          <a:off x="2659755" y="1641224"/>
          <a:ext cx="1414462" cy="1414462"/>
        </a:xfrm>
        <a:prstGeom prst="ellipse">
          <a:avLst/>
        </a:prstGeom>
        <a:gradFill rotWithShape="0">
          <a:gsLst>
            <a:gs pos="0">
              <a:srgbClr val="4BACC6">
                <a:alpha val="50000"/>
                <a:hueOff val="-2483469"/>
                <a:satOff val="9953"/>
                <a:lumOff val="2157"/>
                <a:alphaOff val="0"/>
                <a:shade val="51000"/>
                <a:satMod val="130000"/>
              </a:srgbClr>
            </a:gs>
            <a:gs pos="80000">
              <a:srgbClr val="4BACC6">
                <a:alpha val="50000"/>
                <a:hueOff val="-2483469"/>
                <a:satOff val="9953"/>
                <a:lumOff val="2157"/>
                <a:alphaOff val="0"/>
                <a:shade val="93000"/>
                <a:satMod val="130000"/>
              </a:srgbClr>
            </a:gs>
            <a:gs pos="100000">
              <a:srgbClr val="4BACC6">
                <a:alpha val="50000"/>
                <a:hueOff val="-2483469"/>
                <a:satOff val="9953"/>
                <a:lumOff val="2157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tx1"/>
        </a:fontRef>
      </dsp:style>
    </dsp:sp>
    <dsp:sp modelId="{E4FB5A7D-06DF-497A-87CB-AF88251A0591}">
      <dsp:nvSpPr>
        <dsp:cNvPr id="0" name=""/>
        <dsp:cNvSpPr/>
      </dsp:nvSpPr>
      <dsp:spPr>
        <a:xfrm>
          <a:off x="4186809" y="1351461"/>
          <a:ext cx="1471041" cy="1030536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solidFill>
                <a:srgbClr val="1F497D">
                  <a:lumMod val="75000"/>
                </a:srgbClr>
              </a:solidFill>
              <a:latin typeface="Calibri"/>
              <a:ea typeface="+mn-ea"/>
              <a:cs typeface="+mn-cs"/>
            </a:rPr>
            <a:t>семинары</a:t>
          </a:r>
        </a:p>
      </dsp:txBody>
      <dsp:txXfrm>
        <a:off x="4186809" y="1351461"/>
        <a:ext cx="1471041" cy="1030536"/>
      </dsp:txXfrm>
    </dsp:sp>
    <dsp:sp modelId="{9A231895-5761-4F36-928F-577F6DDA2FF2}">
      <dsp:nvSpPr>
        <dsp:cNvPr id="0" name=""/>
        <dsp:cNvSpPr/>
      </dsp:nvSpPr>
      <dsp:spPr>
        <a:xfrm>
          <a:off x="2454375" y="2274095"/>
          <a:ext cx="1414462" cy="1414462"/>
        </a:xfrm>
        <a:prstGeom prst="ellipse">
          <a:avLst/>
        </a:prstGeom>
        <a:gradFill rotWithShape="0">
          <a:gsLst>
            <a:gs pos="0">
              <a:srgbClr val="4BACC6">
                <a:alpha val="50000"/>
                <a:hueOff val="-4966938"/>
                <a:satOff val="19906"/>
                <a:lumOff val="4314"/>
                <a:alphaOff val="0"/>
                <a:shade val="51000"/>
                <a:satMod val="130000"/>
              </a:srgbClr>
            </a:gs>
            <a:gs pos="80000">
              <a:srgbClr val="4BACC6">
                <a:alpha val="50000"/>
                <a:hueOff val="-4966938"/>
                <a:satOff val="19906"/>
                <a:lumOff val="4314"/>
                <a:alphaOff val="0"/>
                <a:shade val="93000"/>
                <a:satMod val="130000"/>
              </a:srgbClr>
            </a:gs>
            <a:gs pos="100000">
              <a:srgbClr val="4BACC6">
                <a:alpha val="50000"/>
                <a:hueOff val="-4966938"/>
                <a:satOff val="19906"/>
                <a:lumOff val="4314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tx1"/>
        </a:fontRef>
      </dsp:style>
    </dsp:sp>
    <dsp:sp modelId="{C562C183-F8AF-48C7-852C-D4048CE9DAA4}">
      <dsp:nvSpPr>
        <dsp:cNvPr id="0" name=""/>
        <dsp:cNvSpPr/>
      </dsp:nvSpPr>
      <dsp:spPr>
        <a:xfrm>
          <a:off x="3960494" y="3109436"/>
          <a:ext cx="1471041" cy="1030536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solidFill>
                <a:srgbClr val="1F497D">
                  <a:lumMod val="75000"/>
                </a:srgbClr>
              </a:solidFill>
              <a:latin typeface="Calibri"/>
              <a:ea typeface="+mn-ea"/>
              <a:cs typeface="+mn-cs"/>
            </a:rPr>
            <a:t>консультации</a:t>
          </a:r>
        </a:p>
      </dsp:txBody>
      <dsp:txXfrm>
        <a:off x="3960494" y="3109436"/>
        <a:ext cx="1471041" cy="1030536"/>
      </dsp:txXfrm>
    </dsp:sp>
    <dsp:sp modelId="{86BD6E48-CD85-46E1-86A6-26AB7F082292}">
      <dsp:nvSpPr>
        <dsp:cNvPr id="0" name=""/>
        <dsp:cNvSpPr/>
      </dsp:nvSpPr>
      <dsp:spPr>
        <a:xfrm>
          <a:off x="1789012" y="2274095"/>
          <a:ext cx="1414462" cy="1414462"/>
        </a:xfrm>
        <a:prstGeom prst="ellipse">
          <a:avLst/>
        </a:prstGeom>
        <a:gradFill rotWithShape="0">
          <a:gsLst>
            <a:gs pos="0">
              <a:srgbClr val="4BACC6">
                <a:alpha val="50000"/>
                <a:hueOff val="-7450407"/>
                <a:satOff val="29858"/>
                <a:lumOff val="6471"/>
                <a:alphaOff val="0"/>
                <a:shade val="51000"/>
                <a:satMod val="130000"/>
              </a:srgbClr>
            </a:gs>
            <a:gs pos="80000">
              <a:srgbClr val="4BACC6">
                <a:alpha val="50000"/>
                <a:hueOff val="-7450407"/>
                <a:satOff val="29858"/>
                <a:lumOff val="6471"/>
                <a:alphaOff val="0"/>
                <a:shade val="93000"/>
                <a:satMod val="130000"/>
              </a:srgbClr>
            </a:gs>
            <a:gs pos="100000">
              <a:srgbClr val="4BACC6">
                <a:alpha val="50000"/>
                <a:hueOff val="-7450407"/>
                <a:satOff val="29858"/>
                <a:lumOff val="6471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tx1"/>
        </a:fontRef>
      </dsp:style>
    </dsp:sp>
    <dsp:sp modelId="{544DDD29-6A6A-4F1C-BC6F-C99921607446}">
      <dsp:nvSpPr>
        <dsp:cNvPr id="0" name=""/>
        <dsp:cNvSpPr/>
      </dsp:nvSpPr>
      <dsp:spPr>
        <a:xfrm>
          <a:off x="226313" y="3109436"/>
          <a:ext cx="1471041" cy="1030536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solidFill>
                <a:srgbClr val="1F497D">
                  <a:lumMod val="75000"/>
                </a:srgbClr>
              </a:solidFill>
              <a:latin typeface="Calibri"/>
              <a:ea typeface="+mn-ea"/>
              <a:cs typeface="+mn-cs"/>
            </a:rPr>
            <a:t>деловые игры</a:t>
          </a:r>
        </a:p>
      </dsp:txBody>
      <dsp:txXfrm>
        <a:off x="226313" y="3109436"/>
        <a:ext cx="1471041" cy="1030536"/>
      </dsp:txXfrm>
    </dsp:sp>
    <dsp:sp modelId="{3F0752BC-D132-445D-8835-7A3D9D819912}">
      <dsp:nvSpPr>
        <dsp:cNvPr id="0" name=""/>
        <dsp:cNvSpPr/>
      </dsp:nvSpPr>
      <dsp:spPr>
        <a:xfrm>
          <a:off x="1583632" y="1641224"/>
          <a:ext cx="1414462" cy="1414462"/>
        </a:xfrm>
        <a:prstGeom prst="ellipse">
          <a:avLst/>
        </a:prstGeom>
        <a:gradFill rotWithShape="0">
          <a:gsLst>
            <a:gs pos="0">
              <a:srgbClr val="4BACC6">
                <a:alpha val="50000"/>
                <a:hueOff val="-9933876"/>
                <a:satOff val="39811"/>
                <a:lumOff val="8628"/>
                <a:alphaOff val="0"/>
                <a:shade val="51000"/>
                <a:satMod val="130000"/>
              </a:srgbClr>
            </a:gs>
            <a:gs pos="80000">
              <a:srgbClr val="4BACC6">
                <a:alpha val="50000"/>
                <a:hueOff val="-9933876"/>
                <a:satOff val="39811"/>
                <a:lumOff val="8628"/>
                <a:alphaOff val="0"/>
                <a:shade val="93000"/>
                <a:satMod val="130000"/>
              </a:srgbClr>
            </a:gs>
            <a:gs pos="100000">
              <a:srgbClr val="4BACC6">
                <a:alpha val="50000"/>
                <a:hueOff val="-9933876"/>
                <a:satOff val="39811"/>
                <a:lumOff val="862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tx1"/>
        </a:fontRef>
      </dsp:style>
    </dsp:sp>
    <dsp:sp modelId="{567FB954-FA9B-41C6-BA94-29F442C9D622}">
      <dsp:nvSpPr>
        <dsp:cNvPr id="0" name=""/>
        <dsp:cNvSpPr/>
      </dsp:nvSpPr>
      <dsp:spPr>
        <a:xfrm>
          <a:off x="0" y="1351461"/>
          <a:ext cx="1471041" cy="1030536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solidFill>
                <a:srgbClr val="1F497D">
                  <a:lumMod val="75000"/>
                </a:srgbClr>
              </a:solidFill>
              <a:latin typeface="Calibri"/>
              <a:ea typeface="+mn-ea"/>
              <a:cs typeface="+mn-cs"/>
            </a:rPr>
            <a:t>открытые просмотры</a:t>
          </a:r>
        </a:p>
      </dsp:txBody>
      <dsp:txXfrm>
        <a:off x="0" y="1351461"/>
        <a:ext cx="1471041" cy="103053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ECE2005-6C11-4F75-ADD3-611C2A47E37F}">
      <dsp:nvSpPr>
        <dsp:cNvPr id="0" name=""/>
        <dsp:cNvSpPr/>
      </dsp:nvSpPr>
      <dsp:spPr>
        <a:xfrm>
          <a:off x="1547055" y="667623"/>
          <a:ext cx="32469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33543" y="45720"/>
              </a:lnTo>
            </a:path>
          </a:pathLst>
        </a:custGeom>
        <a:noFill/>
        <a:ln w="9525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700520" y="711566"/>
        <a:ext cx="0" cy="0"/>
      </dsp:txXfrm>
    </dsp:sp>
    <dsp:sp modelId="{6B88709B-5D6C-4FD7-BD30-4A59933ACEFD}">
      <dsp:nvSpPr>
        <dsp:cNvPr id="0" name=""/>
        <dsp:cNvSpPr/>
      </dsp:nvSpPr>
      <dsp:spPr>
        <a:xfrm>
          <a:off x="4103" y="249917"/>
          <a:ext cx="1544752" cy="926851"/>
        </a:xfrm>
        <a:prstGeom prst="rect">
          <a:avLst/>
        </a:prstGeo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BACC6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BACC6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rgbClr val="1F497D">
                  <a:lumMod val="75000"/>
                </a:srgbClr>
              </a:solidFill>
              <a:latin typeface="Calibri"/>
              <a:ea typeface="+mn-ea"/>
              <a:cs typeface="+mn-cs"/>
            </a:rPr>
            <a:t>родительские собрания</a:t>
          </a:r>
        </a:p>
      </dsp:txBody>
      <dsp:txXfrm>
        <a:off x="4103" y="249917"/>
        <a:ext cx="1544752" cy="926851"/>
      </dsp:txXfrm>
    </dsp:sp>
    <dsp:sp modelId="{6BA94B38-58CF-46C2-A33F-EA0C3D113F08}">
      <dsp:nvSpPr>
        <dsp:cNvPr id="0" name=""/>
        <dsp:cNvSpPr/>
      </dsp:nvSpPr>
      <dsp:spPr>
        <a:xfrm>
          <a:off x="3447101" y="667623"/>
          <a:ext cx="32469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33543" y="45720"/>
              </a:lnTo>
            </a:path>
          </a:pathLst>
        </a:custGeom>
        <a:noFill/>
        <a:ln w="9525" cap="flat" cmpd="sng" algn="ctr">
          <a:solidFill>
            <a:srgbClr val="4BACC6">
              <a:hueOff val="-1655646"/>
              <a:satOff val="6635"/>
              <a:lumOff val="1438"/>
              <a:alphaOff val="0"/>
            </a:srgb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600565" y="711566"/>
        <a:ext cx="0" cy="0"/>
      </dsp:txXfrm>
    </dsp:sp>
    <dsp:sp modelId="{93B2CA97-ECC6-4407-A131-466679162BA9}">
      <dsp:nvSpPr>
        <dsp:cNvPr id="0" name=""/>
        <dsp:cNvSpPr/>
      </dsp:nvSpPr>
      <dsp:spPr>
        <a:xfrm>
          <a:off x="1904148" y="249917"/>
          <a:ext cx="1544752" cy="926851"/>
        </a:xfrm>
        <a:prstGeom prst="rect">
          <a:avLst/>
        </a:prstGeom>
        <a:gradFill rotWithShape="0">
          <a:gsLst>
            <a:gs pos="0">
              <a:srgbClr val="4BACC6">
                <a:hueOff val="-1419125"/>
                <a:satOff val="5687"/>
                <a:lumOff val="1233"/>
                <a:alphaOff val="0"/>
                <a:shade val="51000"/>
                <a:satMod val="130000"/>
              </a:srgbClr>
            </a:gs>
            <a:gs pos="80000">
              <a:srgbClr val="4BACC6">
                <a:hueOff val="-1419125"/>
                <a:satOff val="5687"/>
                <a:lumOff val="1233"/>
                <a:alphaOff val="0"/>
                <a:shade val="93000"/>
                <a:satMod val="130000"/>
              </a:srgbClr>
            </a:gs>
            <a:gs pos="100000">
              <a:srgbClr val="4BACC6">
                <a:hueOff val="-1419125"/>
                <a:satOff val="5687"/>
                <a:lumOff val="1233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rgbClr val="1F497D">
                  <a:lumMod val="75000"/>
                </a:srgbClr>
              </a:solidFill>
              <a:latin typeface="Calibri"/>
              <a:ea typeface="+mn-ea"/>
              <a:cs typeface="+mn-cs"/>
            </a:rPr>
            <a:t>консультации</a:t>
          </a:r>
        </a:p>
      </dsp:txBody>
      <dsp:txXfrm>
        <a:off x="1904148" y="249917"/>
        <a:ext cx="1544752" cy="926851"/>
      </dsp:txXfrm>
    </dsp:sp>
    <dsp:sp modelId="{A42A28B3-AA9E-4B11-901D-D79AA1AE1ACF}">
      <dsp:nvSpPr>
        <dsp:cNvPr id="0" name=""/>
        <dsp:cNvSpPr/>
      </dsp:nvSpPr>
      <dsp:spPr>
        <a:xfrm>
          <a:off x="776479" y="1174968"/>
          <a:ext cx="3800090" cy="324693"/>
        </a:xfrm>
        <a:custGeom>
          <a:avLst/>
          <a:gdLst/>
          <a:ahLst/>
          <a:cxnLst/>
          <a:rect l="0" t="0" r="0" b="0"/>
          <a:pathLst>
            <a:path>
              <a:moveTo>
                <a:pt x="3894754" y="0"/>
              </a:moveTo>
              <a:lnTo>
                <a:pt x="3894754" y="183871"/>
              </a:lnTo>
              <a:lnTo>
                <a:pt x="0" y="183871"/>
              </a:lnTo>
              <a:lnTo>
                <a:pt x="0" y="333543"/>
              </a:lnTo>
            </a:path>
          </a:pathLst>
        </a:custGeom>
        <a:noFill/>
        <a:ln w="9525" cap="flat" cmpd="sng" algn="ctr">
          <a:solidFill>
            <a:srgbClr val="4BACC6">
              <a:hueOff val="-3311292"/>
              <a:satOff val="13270"/>
              <a:lumOff val="2876"/>
              <a:alphaOff val="0"/>
            </a:srgb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581108" y="1335538"/>
        <a:ext cx="0" cy="0"/>
      </dsp:txXfrm>
    </dsp:sp>
    <dsp:sp modelId="{B4F0442A-14C4-4415-8B54-836E64FE2AAC}">
      <dsp:nvSpPr>
        <dsp:cNvPr id="0" name=""/>
        <dsp:cNvSpPr/>
      </dsp:nvSpPr>
      <dsp:spPr>
        <a:xfrm>
          <a:off x="3804194" y="249917"/>
          <a:ext cx="1544752" cy="926851"/>
        </a:xfrm>
        <a:prstGeom prst="rect">
          <a:avLst/>
        </a:prstGeom>
        <a:gradFill rotWithShape="0">
          <a:gsLst>
            <a:gs pos="0">
              <a:srgbClr val="4BACC6">
                <a:hueOff val="-2838251"/>
                <a:satOff val="11375"/>
                <a:lumOff val="2465"/>
                <a:alphaOff val="0"/>
                <a:shade val="51000"/>
                <a:satMod val="130000"/>
              </a:srgbClr>
            </a:gs>
            <a:gs pos="80000">
              <a:srgbClr val="4BACC6">
                <a:hueOff val="-2838251"/>
                <a:satOff val="11375"/>
                <a:lumOff val="2465"/>
                <a:alphaOff val="0"/>
                <a:shade val="93000"/>
                <a:satMod val="130000"/>
              </a:srgbClr>
            </a:gs>
            <a:gs pos="100000">
              <a:srgbClr val="4BACC6">
                <a:hueOff val="-2838251"/>
                <a:satOff val="11375"/>
                <a:lumOff val="2465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rgbClr val="1F497D">
                  <a:lumMod val="75000"/>
                </a:srgbClr>
              </a:solidFill>
              <a:latin typeface="Calibri"/>
              <a:ea typeface="+mn-ea"/>
              <a:cs typeface="+mn-cs"/>
            </a:rPr>
            <a:t>беседы</a:t>
          </a:r>
        </a:p>
      </dsp:txBody>
      <dsp:txXfrm>
        <a:off x="3804194" y="249917"/>
        <a:ext cx="1544752" cy="926851"/>
      </dsp:txXfrm>
    </dsp:sp>
    <dsp:sp modelId="{84535F3E-A713-45A4-9F25-0719A81D144F}">
      <dsp:nvSpPr>
        <dsp:cNvPr id="0" name=""/>
        <dsp:cNvSpPr/>
      </dsp:nvSpPr>
      <dsp:spPr>
        <a:xfrm>
          <a:off x="1547055" y="1949767"/>
          <a:ext cx="32469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33543" y="45720"/>
              </a:lnTo>
            </a:path>
          </a:pathLst>
        </a:custGeom>
        <a:noFill/>
        <a:ln w="9525" cap="flat" cmpd="sng" algn="ctr">
          <a:solidFill>
            <a:srgbClr val="4BACC6">
              <a:hueOff val="-4966938"/>
              <a:satOff val="19906"/>
              <a:lumOff val="4314"/>
              <a:alphaOff val="0"/>
            </a:srgb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700520" y="1993711"/>
        <a:ext cx="0" cy="0"/>
      </dsp:txXfrm>
    </dsp:sp>
    <dsp:sp modelId="{11C2D2F5-53AA-4F9D-B8C7-43A51494EF78}">
      <dsp:nvSpPr>
        <dsp:cNvPr id="0" name=""/>
        <dsp:cNvSpPr/>
      </dsp:nvSpPr>
      <dsp:spPr>
        <a:xfrm>
          <a:off x="4103" y="1532061"/>
          <a:ext cx="1544752" cy="926851"/>
        </a:xfrm>
        <a:prstGeom prst="rect">
          <a:avLst/>
        </a:prstGeom>
        <a:gradFill rotWithShape="0">
          <a:gsLst>
            <a:gs pos="0">
              <a:srgbClr val="4BACC6">
                <a:hueOff val="-4257376"/>
                <a:satOff val="17062"/>
                <a:lumOff val="3698"/>
                <a:alphaOff val="0"/>
                <a:shade val="51000"/>
                <a:satMod val="130000"/>
              </a:srgbClr>
            </a:gs>
            <a:gs pos="80000">
              <a:srgbClr val="4BACC6">
                <a:hueOff val="-4257376"/>
                <a:satOff val="17062"/>
                <a:lumOff val="3698"/>
                <a:alphaOff val="0"/>
                <a:shade val="93000"/>
                <a:satMod val="130000"/>
              </a:srgbClr>
            </a:gs>
            <a:gs pos="100000">
              <a:srgbClr val="4BACC6">
                <a:hueOff val="-4257376"/>
                <a:satOff val="17062"/>
                <a:lumOff val="369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rgbClr val="1F497D">
                  <a:lumMod val="75000"/>
                </a:srgbClr>
              </a:solidFill>
              <a:latin typeface="Calibri"/>
              <a:ea typeface="+mn-ea"/>
              <a:cs typeface="+mn-cs"/>
            </a:rPr>
            <a:t>совместные мероприятия,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rgbClr val="1F497D">
                  <a:lumMod val="75000"/>
                </a:srgbClr>
              </a:solidFill>
              <a:latin typeface="Calibri"/>
              <a:ea typeface="+mn-ea"/>
              <a:cs typeface="+mn-cs"/>
            </a:rPr>
            <a:t>мастер-классы</a:t>
          </a:r>
        </a:p>
      </dsp:txBody>
      <dsp:txXfrm>
        <a:off x="4103" y="1532061"/>
        <a:ext cx="1544752" cy="926851"/>
      </dsp:txXfrm>
    </dsp:sp>
    <dsp:sp modelId="{C0612488-7412-4D42-BBA9-C9350327229F}">
      <dsp:nvSpPr>
        <dsp:cNvPr id="0" name=""/>
        <dsp:cNvSpPr/>
      </dsp:nvSpPr>
      <dsp:spPr>
        <a:xfrm>
          <a:off x="3447101" y="1949767"/>
          <a:ext cx="32469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33543" y="45720"/>
              </a:lnTo>
            </a:path>
          </a:pathLst>
        </a:custGeom>
        <a:noFill/>
        <a:ln w="9525" cap="flat" cmpd="sng" algn="ctr">
          <a:solidFill>
            <a:srgbClr val="4BACC6">
              <a:hueOff val="-6622584"/>
              <a:satOff val="26541"/>
              <a:lumOff val="5752"/>
              <a:alphaOff val="0"/>
            </a:srgb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600565" y="1993711"/>
        <a:ext cx="0" cy="0"/>
      </dsp:txXfrm>
    </dsp:sp>
    <dsp:sp modelId="{92BA77DD-85D6-4F0F-9693-A5D2010568F7}">
      <dsp:nvSpPr>
        <dsp:cNvPr id="0" name=""/>
        <dsp:cNvSpPr/>
      </dsp:nvSpPr>
      <dsp:spPr>
        <a:xfrm>
          <a:off x="1904148" y="1532061"/>
          <a:ext cx="1544752" cy="926851"/>
        </a:xfrm>
        <a:prstGeom prst="rect">
          <a:avLst/>
        </a:prstGeom>
        <a:gradFill rotWithShape="0">
          <a:gsLst>
            <a:gs pos="0">
              <a:srgbClr val="4BACC6">
                <a:hueOff val="-5676501"/>
                <a:satOff val="22749"/>
                <a:lumOff val="4930"/>
                <a:alphaOff val="0"/>
                <a:shade val="51000"/>
                <a:satMod val="130000"/>
              </a:srgbClr>
            </a:gs>
            <a:gs pos="80000">
              <a:srgbClr val="4BACC6">
                <a:hueOff val="-5676501"/>
                <a:satOff val="22749"/>
                <a:lumOff val="4930"/>
                <a:alphaOff val="0"/>
                <a:shade val="93000"/>
                <a:satMod val="130000"/>
              </a:srgbClr>
            </a:gs>
            <a:gs pos="100000">
              <a:srgbClr val="4BACC6">
                <a:hueOff val="-5676501"/>
                <a:satOff val="22749"/>
                <a:lumOff val="493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rgbClr val="1F497D">
                  <a:lumMod val="75000"/>
                </a:srgbClr>
              </a:solidFill>
              <a:latin typeface="Calibri"/>
              <a:ea typeface="+mn-ea"/>
              <a:cs typeface="+mn-cs"/>
            </a:rPr>
            <a:t>папки-передвижки</a:t>
          </a:r>
        </a:p>
      </dsp:txBody>
      <dsp:txXfrm>
        <a:off x="1904148" y="1532061"/>
        <a:ext cx="1544752" cy="926851"/>
      </dsp:txXfrm>
    </dsp:sp>
    <dsp:sp modelId="{DC6EE147-3B31-46DC-96D1-970A9B5C2DDB}">
      <dsp:nvSpPr>
        <dsp:cNvPr id="0" name=""/>
        <dsp:cNvSpPr/>
      </dsp:nvSpPr>
      <dsp:spPr>
        <a:xfrm>
          <a:off x="772376" y="2457113"/>
          <a:ext cx="3804194" cy="333989"/>
        </a:xfrm>
        <a:custGeom>
          <a:avLst/>
          <a:gdLst/>
          <a:ahLst/>
          <a:cxnLst/>
          <a:rect l="0" t="0" r="0" b="0"/>
          <a:pathLst>
            <a:path>
              <a:moveTo>
                <a:pt x="3898960" y="0"/>
              </a:moveTo>
              <a:lnTo>
                <a:pt x="3898960" y="188635"/>
              </a:lnTo>
              <a:lnTo>
                <a:pt x="0" y="188635"/>
              </a:lnTo>
              <a:lnTo>
                <a:pt x="0" y="343071"/>
              </a:lnTo>
            </a:path>
          </a:pathLst>
        </a:custGeom>
        <a:noFill/>
        <a:ln w="9525" cap="flat" cmpd="sng" algn="ctr">
          <a:solidFill>
            <a:srgbClr val="4BACC6">
              <a:hueOff val="-8278230"/>
              <a:satOff val="33176"/>
              <a:lumOff val="7190"/>
              <a:alphaOff val="0"/>
            </a:srgb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578932" y="2622331"/>
        <a:ext cx="0" cy="0"/>
      </dsp:txXfrm>
    </dsp:sp>
    <dsp:sp modelId="{043C86DE-41DE-4A63-9185-80AB32B8DDEE}">
      <dsp:nvSpPr>
        <dsp:cNvPr id="0" name=""/>
        <dsp:cNvSpPr/>
      </dsp:nvSpPr>
      <dsp:spPr>
        <a:xfrm>
          <a:off x="3804194" y="1532061"/>
          <a:ext cx="1544752" cy="926851"/>
        </a:xfrm>
        <a:prstGeom prst="rect">
          <a:avLst/>
        </a:prstGeom>
        <a:gradFill rotWithShape="0">
          <a:gsLst>
            <a:gs pos="0">
              <a:srgbClr val="4BACC6">
                <a:hueOff val="-7095626"/>
                <a:satOff val="28436"/>
                <a:lumOff val="6163"/>
                <a:alphaOff val="0"/>
                <a:shade val="51000"/>
                <a:satMod val="130000"/>
              </a:srgbClr>
            </a:gs>
            <a:gs pos="80000">
              <a:srgbClr val="4BACC6">
                <a:hueOff val="-7095626"/>
                <a:satOff val="28436"/>
                <a:lumOff val="6163"/>
                <a:alphaOff val="0"/>
                <a:shade val="93000"/>
                <a:satMod val="130000"/>
              </a:srgbClr>
            </a:gs>
            <a:gs pos="100000">
              <a:srgbClr val="4BACC6">
                <a:hueOff val="-7095626"/>
                <a:satOff val="28436"/>
                <a:lumOff val="6163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rgbClr val="1F497D">
                  <a:lumMod val="75000"/>
                </a:srgbClr>
              </a:solidFill>
              <a:latin typeface="Calibri"/>
              <a:ea typeface="+mn-ea"/>
              <a:cs typeface="+mn-cs"/>
            </a:rPr>
            <a:t>выставки работ </a:t>
          </a:r>
        </a:p>
      </dsp:txBody>
      <dsp:txXfrm>
        <a:off x="3804194" y="1532061"/>
        <a:ext cx="1544752" cy="926851"/>
      </dsp:txXfrm>
    </dsp:sp>
    <dsp:sp modelId="{F4A44B4B-511B-4967-9D91-CB497252A5BC}">
      <dsp:nvSpPr>
        <dsp:cNvPr id="0" name=""/>
        <dsp:cNvSpPr/>
      </dsp:nvSpPr>
      <dsp:spPr>
        <a:xfrm>
          <a:off x="1542952" y="3241208"/>
          <a:ext cx="32468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33538" y="45720"/>
              </a:lnTo>
            </a:path>
          </a:pathLst>
        </a:custGeom>
        <a:noFill/>
        <a:ln w="9525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696413" y="3285151"/>
        <a:ext cx="0" cy="0"/>
      </dsp:txXfrm>
    </dsp:sp>
    <dsp:sp modelId="{190C7F12-78DB-48CC-82B6-AECDD6FA8A4C}">
      <dsp:nvSpPr>
        <dsp:cNvPr id="0" name=""/>
        <dsp:cNvSpPr/>
      </dsp:nvSpPr>
      <dsp:spPr>
        <a:xfrm>
          <a:off x="0" y="2823502"/>
          <a:ext cx="1544752" cy="926851"/>
        </a:xfrm>
        <a:prstGeom prst="rect">
          <a:avLst/>
        </a:prstGeom>
        <a:gradFill rotWithShape="0">
          <a:gsLst>
            <a:gs pos="0">
              <a:srgbClr val="4BACC6">
                <a:hueOff val="-8514751"/>
                <a:satOff val="34124"/>
                <a:lumOff val="7395"/>
                <a:alphaOff val="0"/>
                <a:shade val="51000"/>
                <a:satMod val="130000"/>
              </a:srgbClr>
            </a:gs>
            <a:gs pos="80000">
              <a:srgbClr val="4BACC6">
                <a:hueOff val="-8514751"/>
                <a:satOff val="34124"/>
                <a:lumOff val="7395"/>
                <a:alphaOff val="0"/>
                <a:shade val="93000"/>
                <a:satMod val="130000"/>
              </a:srgbClr>
            </a:gs>
            <a:gs pos="100000">
              <a:srgbClr val="4BACC6">
                <a:hueOff val="-8514751"/>
                <a:satOff val="34124"/>
                <a:lumOff val="7395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rgbClr val="1F497D">
                  <a:lumMod val="75000"/>
                </a:srgbClr>
              </a:solidFill>
              <a:latin typeface="Calibri"/>
              <a:ea typeface="+mn-ea"/>
              <a:cs typeface="+mn-cs"/>
            </a:rPr>
            <a:t>буклеты</a:t>
          </a:r>
        </a:p>
      </dsp:txBody>
      <dsp:txXfrm>
        <a:off x="0" y="2823502"/>
        <a:ext cx="1544752" cy="926851"/>
      </dsp:txXfrm>
    </dsp:sp>
    <dsp:sp modelId="{7F59675F-1155-456D-A2EF-93F082F1202D}">
      <dsp:nvSpPr>
        <dsp:cNvPr id="0" name=""/>
        <dsp:cNvSpPr/>
      </dsp:nvSpPr>
      <dsp:spPr>
        <a:xfrm>
          <a:off x="1900039" y="2823502"/>
          <a:ext cx="1544752" cy="926851"/>
        </a:xfrm>
        <a:prstGeom prst="rect">
          <a:avLst/>
        </a:prstGeom>
        <a:gradFill rotWithShape="0">
          <a:gsLst>
            <a:gs pos="0">
              <a:srgbClr val="4BACC6">
                <a:hueOff val="-9933876"/>
                <a:satOff val="39811"/>
                <a:lumOff val="8628"/>
                <a:alphaOff val="0"/>
                <a:shade val="51000"/>
                <a:satMod val="130000"/>
              </a:srgbClr>
            </a:gs>
            <a:gs pos="80000">
              <a:srgbClr val="4BACC6">
                <a:hueOff val="-9933876"/>
                <a:satOff val="39811"/>
                <a:lumOff val="8628"/>
                <a:alphaOff val="0"/>
                <a:shade val="93000"/>
                <a:satMod val="130000"/>
              </a:srgbClr>
            </a:gs>
            <a:gs pos="100000">
              <a:srgbClr val="4BACC6">
                <a:hueOff val="-9933876"/>
                <a:satOff val="39811"/>
                <a:lumOff val="862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rgbClr val="1F497D">
                  <a:lumMod val="75000"/>
                </a:srgbClr>
              </a:solidFill>
              <a:latin typeface="Calibri"/>
              <a:ea typeface="+mn-ea"/>
              <a:cs typeface="+mn-cs"/>
            </a:rPr>
            <a:t>акции</a:t>
          </a:r>
        </a:p>
      </dsp:txBody>
      <dsp:txXfrm>
        <a:off x="1900039" y="2823502"/>
        <a:ext cx="1544752" cy="92685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A1A3B54-03A0-4F39-9797-A8E4D4E90F6F}">
      <dsp:nvSpPr>
        <dsp:cNvPr id="0" name=""/>
        <dsp:cNvSpPr/>
      </dsp:nvSpPr>
      <dsp:spPr>
        <a:xfrm>
          <a:off x="2400300" y="0"/>
          <a:ext cx="685800" cy="808434"/>
        </a:xfrm>
        <a:prstGeom prst="trapezoid">
          <a:avLst>
            <a:gd name="adj" fmla="val 50000"/>
          </a:avLst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rgbClr val="002060"/>
              </a:solidFill>
              <a:latin typeface="Calibri"/>
              <a:ea typeface="+mn-ea"/>
              <a:cs typeface="+mn-cs"/>
            </a:rPr>
            <a:t>ООД</a:t>
          </a:r>
        </a:p>
      </dsp:txBody>
      <dsp:txXfrm>
        <a:off x="2628900" y="269478"/>
        <a:ext cx="228600" cy="538956"/>
      </dsp:txXfrm>
    </dsp:sp>
    <dsp:sp modelId="{0A93DAC2-106C-4A9C-A67A-89A251BA1884}">
      <dsp:nvSpPr>
        <dsp:cNvPr id="0" name=""/>
        <dsp:cNvSpPr/>
      </dsp:nvSpPr>
      <dsp:spPr>
        <a:xfrm>
          <a:off x="2057400" y="808434"/>
          <a:ext cx="1371600" cy="808434"/>
        </a:xfrm>
        <a:prstGeom prst="trapezoid">
          <a:avLst>
            <a:gd name="adj" fmla="val 42415"/>
          </a:avLst>
        </a:prstGeom>
        <a:solidFill>
          <a:srgbClr val="4BACC6">
            <a:hueOff val="-1419125"/>
            <a:satOff val="5687"/>
            <a:lumOff val="1233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rgbClr val="002060"/>
              </a:solidFill>
              <a:latin typeface="Calibri"/>
              <a:ea typeface="+mn-ea"/>
              <a:cs typeface="+mn-cs"/>
            </a:rPr>
            <a:t>беседы</a:t>
          </a:r>
        </a:p>
      </dsp:txBody>
      <dsp:txXfrm>
        <a:off x="2526028" y="1015723"/>
        <a:ext cx="434344" cy="601145"/>
      </dsp:txXfrm>
    </dsp:sp>
    <dsp:sp modelId="{F99282F4-A5F8-4E09-B834-44E7D79E7444}">
      <dsp:nvSpPr>
        <dsp:cNvPr id="0" name=""/>
        <dsp:cNvSpPr/>
      </dsp:nvSpPr>
      <dsp:spPr>
        <a:xfrm>
          <a:off x="1733551" y="1578767"/>
          <a:ext cx="2057399" cy="808434"/>
        </a:xfrm>
        <a:prstGeom prst="trapezoid">
          <a:avLst>
            <a:gd name="adj" fmla="val 42415"/>
          </a:avLst>
        </a:prstGeom>
        <a:solidFill>
          <a:srgbClr val="4BACC6">
            <a:hueOff val="-2838251"/>
            <a:satOff val="11375"/>
            <a:lumOff val="2465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rgbClr val="002060"/>
              </a:solidFill>
              <a:latin typeface="Calibri"/>
              <a:ea typeface="+mn-ea"/>
              <a:cs typeface="+mn-cs"/>
            </a:rPr>
            <a:t>создание атрибутов </a:t>
          </a:r>
        </a:p>
      </dsp:txBody>
      <dsp:txXfrm>
        <a:off x="2322194" y="1716960"/>
        <a:ext cx="880114" cy="670241"/>
      </dsp:txXfrm>
    </dsp:sp>
    <dsp:sp modelId="{D404852A-D351-4056-B6E0-58285271C03D}">
      <dsp:nvSpPr>
        <dsp:cNvPr id="0" name=""/>
        <dsp:cNvSpPr/>
      </dsp:nvSpPr>
      <dsp:spPr>
        <a:xfrm>
          <a:off x="1371600" y="2425303"/>
          <a:ext cx="2743200" cy="808434"/>
        </a:xfrm>
        <a:prstGeom prst="trapezoid">
          <a:avLst>
            <a:gd name="adj" fmla="val 42415"/>
          </a:avLst>
        </a:prstGeom>
        <a:solidFill>
          <a:srgbClr val="4BACC6">
            <a:hueOff val="-4257376"/>
            <a:satOff val="17062"/>
            <a:lumOff val="3698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rgbClr val="002060"/>
              </a:solidFill>
              <a:latin typeface="Calibri"/>
              <a:ea typeface="+mn-ea"/>
              <a:cs typeface="+mn-cs"/>
            </a:rPr>
            <a:t>чтение художественной литературы</a:t>
          </a:r>
        </a:p>
      </dsp:txBody>
      <dsp:txXfrm>
        <a:off x="2080258" y="2528948"/>
        <a:ext cx="1325884" cy="704789"/>
      </dsp:txXfrm>
    </dsp:sp>
    <dsp:sp modelId="{37F831DA-16A5-4950-A4C1-CD868EC6979D}">
      <dsp:nvSpPr>
        <dsp:cNvPr id="0" name=""/>
        <dsp:cNvSpPr/>
      </dsp:nvSpPr>
      <dsp:spPr>
        <a:xfrm>
          <a:off x="1028700" y="3233737"/>
          <a:ext cx="3429000" cy="808434"/>
        </a:xfrm>
        <a:prstGeom prst="trapezoid">
          <a:avLst>
            <a:gd name="adj" fmla="val 42415"/>
          </a:avLst>
        </a:prstGeom>
        <a:solidFill>
          <a:srgbClr val="4BACC6">
            <a:hueOff val="-5676501"/>
            <a:satOff val="22749"/>
            <a:lumOff val="493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rgbClr val="002060"/>
              </a:solidFill>
              <a:latin typeface="Calibri"/>
              <a:ea typeface="+mn-ea"/>
              <a:cs typeface="+mn-cs"/>
            </a:rPr>
            <a:t>тематические уголки</a:t>
          </a:r>
        </a:p>
      </dsp:txBody>
      <dsp:txXfrm>
        <a:off x="1857372" y="3316653"/>
        <a:ext cx="1771654" cy="725518"/>
      </dsp:txXfrm>
    </dsp:sp>
    <dsp:sp modelId="{B24147AE-2493-4D57-88C7-83B8AEE8C494}">
      <dsp:nvSpPr>
        <dsp:cNvPr id="0" name=""/>
        <dsp:cNvSpPr/>
      </dsp:nvSpPr>
      <dsp:spPr>
        <a:xfrm>
          <a:off x="685799" y="4042171"/>
          <a:ext cx="4114800" cy="808434"/>
        </a:xfrm>
        <a:prstGeom prst="trapezoid">
          <a:avLst>
            <a:gd name="adj" fmla="val 42415"/>
          </a:avLst>
        </a:prstGeom>
        <a:solidFill>
          <a:srgbClr val="4BACC6">
            <a:hueOff val="-7095626"/>
            <a:satOff val="28436"/>
            <a:lumOff val="6163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rgbClr val="1F497D">
                  <a:lumMod val="75000"/>
                </a:srgbClr>
              </a:solidFill>
              <a:latin typeface="Calibri"/>
              <a:ea typeface="+mn-ea"/>
              <a:cs typeface="+mn-cs"/>
            </a:rPr>
            <a:t>сюжетно - дидактические игры</a:t>
          </a:r>
        </a:p>
      </dsp:txBody>
      <dsp:txXfrm>
        <a:off x="1634487" y="4111267"/>
        <a:ext cx="2217424" cy="739338"/>
      </dsp:txXfrm>
    </dsp:sp>
    <dsp:sp modelId="{403EE250-AA35-4E8D-9245-1B5687CAC899}">
      <dsp:nvSpPr>
        <dsp:cNvPr id="0" name=""/>
        <dsp:cNvSpPr/>
      </dsp:nvSpPr>
      <dsp:spPr>
        <a:xfrm>
          <a:off x="333394" y="4860129"/>
          <a:ext cx="4800600" cy="808434"/>
        </a:xfrm>
        <a:prstGeom prst="trapezoid">
          <a:avLst>
            <a:gd name="adj" fmla="val 42415"/>
          </a:avLst>
        </a:prstGeom>
        <a:solidFill>
          <a:srgbClr val="4BACC6">
            <a:hueOff val="-8514751"/>
            <a:satOff val="34124"/>
            <a:lumOff val="7395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rgbClr val="1F497D">
                  <a:lumMod val="75000"/>
                </a:srgbClr>
              </a:solidFill>
              <a:latin typeface="Calibri"/>
              <a:ea typeface="+mn-ea"/>
              <a:cs typeface="+mn-cs"/>
            </a:rPr>
            <a:t>праздники и развлечения</a:t>
          </a:r>
        </a:p>
      </dsp:txBody>
      <dsp:txXfrm>
        <a:off x="1402097" y="4919354"/>
        <a:ext cx="2663194" cy="749209"/>
      </dsp:txXfrm>
    </dsp:sp>
    <dsp:sp modelId="{89CA3FC1-A48D-48C6-B3CA-9113C68150C9}">
      <dsp:nvSpPr>
        <dsp:cNvPr id="0" name=""/>
        <dsp:cNvSpPr/>
      </dsp:nvSpPr>
      <dsp:spPr>
        <a:xfrm>
          <a:off x="0" y="5659040"/>
          <a:ext cx="5486400" cy="808434"/>
        </a:xfrm>
        <a:prstGeom prst="trapezoid">
          <a:avLst>
            <a:gd name="adj" fmla="val 42415"/>
          </a:avLst>
        </a:prstGeom>
        <a:solidFill>
          <a:srgbClr val="4BACC6">
            <a:hueOff val="-9933876"/>
            <a:satOff val="39811"/>
            <a:lumOff val="8628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rgbClr val="1F497D">
                  <a:lumMod val="75000"/>
                </a:srgbClr>
              </a:solidFill>
              <a:latin typeface="Calibri"/>
              <a:ea typeface="+mn-ea"/>
              <a:cs typeface="+mn-cs"/>
            </a:rPr>
            <a:t>целевые прогулки и экскурсии</a:t>
          </a:r>
        </a:p>
      </dsp:txBody>
      <dsp:txXfrm>
        <a:off x="1188717" y="5710862"/>
        <a:ext cx="3108964" cy="75661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F24EDB5-03F2-4DAF-8593-814FA7F28C7B}">
      <dsp:nvSpPr>
        <dsp:cNvPr id="0" name=""/>
        <dsp:cNvSpPr/>
      </dsp:nvSpPr>
      <dsp:spPr>
        <a:xfrm>
          <a:off x="2194559" y="390"/>
          <a:ext cx="3291840" cy="1523627"/>
        </a:xfrm>
        <a:prstGeom prst="rightArrow">
          <a:avLst>
            <a:gd name="adj1" fmla="val 75000"/>
            <a:gd name="adj2" fmla="val 50000"/>
          </a:avLst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просветительская работа среди детей и их родителей</a:t>
          </a:r>
        </a:p>
      </dsp:txBody>
      <dsp:txXfrm>
        <a:off x="2194559" y="190843"/>
        <a:ext cx="2720480" cy="1142721"/>
      </dsp:txXfrm>
    </dsp:sp>
    <dsp:sp modelId="{C14C1858-A353-4213-99FA-C8B4CC557185}">
      <dsp:nvSpPr>
        <dsp:cNvPr id="0" name=""/>
        <dsp:cNvSpPr/>
      </dsp:nvSpPr>
      <dsp:spPr>
        <a:xfrm>
          <a:off x="0" y="390"/>
          <a:ext cx="2194560" cy="1523627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34290" rIns="68580" bIns="3429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anose="02020603050405020304" pitchFamily="18" charset="0"/>
              <a:cs typeface="Times New Roman" panose="02020603050405020304" pitchFamily="18" charset="0"/>
            </a:rPr>
            <a:t>ГИБДД МО МВД "Вичугский"</a:t>
          </a:r>
        </a:p>
      </dsp:txBody>
      <dsp:txXfrm>
        <a:off x="74377" y="74767"/>
        <a:ext cx="2045806" cy="1374873"/>
      </dsp:txXfrm>
    </dsp:sp>
    <dsp:sp modelId="{C7E38590-1C17-46C7-B3E7-0C0BB1B69A83}">
      <dsp:nvSpPr>
        <dsp:cNvPr id="0" name=""/>
        <dsp:cNvSpPr/>
      </dsp:nvSpPr>
      <dsp:spPr>
        <a:xfrm>
          <a:off x="2194559" y="1676381"/>
          <a:ext cx="3291840" cy="1523627"/>
        </a:xfrm>
        <a:prstGeom prst="rightArrow">
          <a:avLst>
            <a:gd name="adj1" fmla="val 75000"/>
            <a:gd name="adj2" fmla="val 50000"/>
          </a:avLst>
        </a:prstGeom>
        <a:solidFill>
          <a:schemeClr val="accent3">
            <a:tint val="40000"/>
            <a:alpha val="90000"/>
            <a:hueOff val="10716854"/>
            <a:satOff val="-13793"/>
            <a:lumOff val="-1075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10716854"/>
              <a:satOff val="-13793"/>
              <a:lumOff val="-107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anose="02020603050405020304" pitchFamily="18" charset="0"/>
              <a:cs typeface="Times New Roman" panose="02020603050405020304" pitchFamily="18" charset="0"/>
            </a:rPr>
            <a:t>оказание помощи в организации и проведении экскурсий</a:t>
          </a:r>
        </a:p>
      </dsp:txBody>
      <dsp:txXfrm>
        <a:off x="2194559" y="1866834"/>
        <a:ext cx="2720480" cy="1142721"/>
      </dsp:txXfrm>
    </dsp:sp>
    <dsp:sp modelId="{6DAD85B1-83A7-41DC-A907-A67BE6F1C20C}">
      <dsp:nvSpPr>
        <dsp:cNvPr id="0" name=""/>
        <dsp:cNvSpPr/>
      </dsp:nvSpPr>
      <dsp:spPr>
        <a:xfrm>
          <a:off x="0" y="1676381"/>
          <a:ext cx="2194560" cy="1523627"/>
        </a:xfrm>
        <a:prstGeom prst="roundRect">
          <a:avLst/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34290" rIns="68580" bIns="3429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anose="02020603050405020304" pitchFamily="18" charset="0"/>
              <a:cs typeface="Times New Roman" panose="02020603050405020304" pitchFamily="18" charset="0"/>
            </a:rPr>
            <a:t>МБОУ "Каменская средняя школа"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anose="02020603050405020304" pitchFamily="18" charset="0"/>
              <a:cs typeface="Times New Roman" panose="02020603050405020304" pitchFamily="18" charset="0"/>
            </a:rPr>
            <a:t>волонтерское движение</a:t>
          </a:r>
        </a:p>
      </dsp:txBody>
      <dsp:txXfrm>
        <a:off x="74377" y="1750758"/>
        <a:ext cx="2045806" cy="137487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bProcess3">
  <dgm:title val=""/>
  <dgm:desc val=""/>
  <dgm:catLst>
    <dgm:cat type="process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bkpt" val="endCnv"/>
        </dgm:alg>
      </dgm:if>
      <dgm:else name="Name3">
        <dgm:alg type="snake">
          <dgm:param type="grDir" val="tR"/>
          <dgm:param type="flowDir" val="row"/>
          <dgm:param type="contDir" val="same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23"/>
      <dgm:constr type="sp" refType="w" refFor="ch" refForName="sibTrans" op="equ"/>
      <dgm:constr type="userB" for="des" forName="connectorText" refType="sp"/>
      <dgm:constr type="primFontSz" for="ch" ptType="node" op="equ" val="65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 fact="0.6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choose name="Name4">
            <dgm:if name="Name5" axis="self" func="var" arg="dir" op="equ" val="norm">
              <dgm:alg type="conn">
                <dgm:param type="connRout" val="bend"/>
                <dgm:param type="dim" val="1D"/>
                <dgm:param type="begPts" val="midR bCtr"/>
                <dgm:param type="endPts" val="midL tCtr"/>
              </dgm:alg>
            </dgm:if>
            <dgm:else name="Name6">
              <dgm:alg type="conn">
                <dgm:param type="connRout" val="bend"/>
                <dgm:param type="dim" val="1D"/>
                <dgm:param type="begPts" val="midL bCtr"/>
                <dgm:param type="endPts" val="midR tCt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 val="-0.05"/>
            <dgm:constr type="endPad" val="0.9"/>
            <dgm:constr type="userA" for="ch" ref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userA"/>
              <dgm:constr type="userB"/>
              <dgm:constr type="w" refType="userA" fact="0.05"/>
              <dgm:constr type="h" refType="userB" fact="0.01"/>
              <dgm:constr type="lMarg" val="1"/>
              <dgm:constr type="rMarg" val="1"/>
              <dgm:constr type="tMarg"/>
              <dgm:constr type="bMarg"/>
            </dgm:constrLst>
            <dgm:ruleLst>
              <dgm:rule type="w" val="NaN" fact="0.6" max="NaN"/>
              <dgm:rule type="h" val="NaN" fact="0.6" max="NaN"/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C4D5F2-6446-46F0-88C2-8F6006F25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1</Pages>
  <Words>1003</Words>
  <Characters>5721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cp:lastPrinted>2015-12-01T02:47:00Z</cp:lastPrinted>
  <dcterms:created xsi:type="dcterms:W3CDTF">2015-11-25T11:34:00Z</dcterms:created>
  <dcterms:modified xsi:type="dcterms:W3CDTF">2018-12-13T14:50:00Z</dcterms:modified>
</cp:coreProperties>
</file>